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79" w:rsidRDefault="00F13182">
      <w:pPr>
        <w:rPr>
          <w:lang w:val="it-IT"/>
        </w:rPr>
      </w:pPr>
      <w:r>
        <w:rPr>
          <w:lang w:val="it-IT"/>
        </w:rPr>
        <w:t>L’Ordine dei Chierici Regolari Somaschi celebra il suo Giubileo, per ricordare il V centenario della liberazione dalla prigionia del Fondatore, S. Girolamo Miani (Emiliani): 500 anni di una storia umile e gloriosa al servizio della gioventù bisognosa.</w:t>
      </w:r>
      <w:r w:rsidR="00443BEB">
        <w:rPr>
          <w:lang w:val="it-IT"/>
        </w:rPr>
        <w:t xml:space="preserve"> Il titolo scelto per il Giubileo, “Dirupisti vincula mea</w:t>
      </w:r>
      <w:r w:rsidR="00D90725">
        <w:rPr>
          <w:lang w:val="it-IT"/>
        </w:rPr>
        <w:t>”</w:t>
      </w:r>
      <w:r w:rsidR="00443BEB">
        <w:rPr>
          <w:lang w:val="it-IT"/>
        </w:rPr>
        <w:t xml:space="preserve"> </w:t>
      </w:r>
      <w:r w:rsidR="00D90725">
        <w:rPr>
          <w:lang w:val="it-IT"/>
        </w:rPr>
        <w:t xml:space="preserve">(Sal 116,16 - </w:t>
      </w:r>
      <w:r w:rsidR="00443BEB">
        <w:rPr>
          <w:lang w:val="it-IT"/>
        </w:rPr>
        <w:t>Hai spezzato le mie catene</w:t>
      </w:r>
      <w:r w:rsidR="00D90725">
        <w:rPr>
          <w:lang w:val="it-IT"/>
        </w:rPr>
        <w:t xml:space="preserve">) esprime </w:t>
      </w:r>
      <w:r w:rsidR="00D8367A">
        <w:rPr>
          <w:lang w:val="it-IT"/>
        </w:rPr>
        <w:t xml:space="preserve">un processo di liberazione da ceppi carcerari ma soprattutto un cammino verso la libertà piena e vera. </w:t>
      </w:r>
    </w:p>
    <w:p w:rsidR="00F13182" w:rsidRDefault="00F13182">
      <w:pPr>
        <w:rPr>
          <w:lang w:val="it-IT"/>
        </w:rPr>
      </w:pPr>
      <w:r>
        <w:rPr>
          <w:lang w:val="it-IT"/>
        </w:rPr>
        <w:t xml:space="preserve">Ricordare un fondatore, che è anche santo, significa fare memoria delle sue opere, delle sue parole, di un progetto radicato in cielo ma che si dispiega sulla terra, attraverso l’azione – </w:t>
      </w:r>
      <w:r w:rsidR="00376535">
        <w:rPr>
          <w:lang w:val="it-IT"/>
        </w:rPr>
        <w:t>quantunque</w:t>
      </w:r>
      <w:r>
        <w:rPr>
          <w:lang w:val="it-IT"/>
        </w:rPr>
        <w:t xml:space="preserve"> deficiente - dei seguaci di “Messer Miani”. </w:t>
      </w:r>
    </w:p>
    <w:p w:rsidR="00F13182" w:rsidRDefault="00F13182">
      <w:pPr>
        <w:rPr>
          <w:lang w:val="it-IT"/>
        </w:rPr>
      </w:pPr>
      <w:r>
        <w:rPr>
          <w:lang w:val="it-IT"/>
        </w:rPr>
        <w:t xml:space="preserve">Ricordare S. Girolamo nella Basilica dei SS. Bonifacio e Alessio, dove i religiosi Somaschi sono presenti fin dal 1846, </w:t>
      </w:r>
      <w:r w:rsidR="00376535">
        <w:rPr>
          <w:lang w:val="it-IT"/>
        </w:rPr>
        <w:t>permette di riproporre a tanti amici, pellegrini e turisti, la vita di un uomo animato da una passione straordinaria per il suo maestro Cristo, per la Chiesa e la sua riforma e per i “suoi” poveri, coloro che meglio gli rappresentavano il suo Dio e Signore, come si legge in una sua biografia del 1500.</w:t>
      </w:r>
    </w:p>
    <w:p w:rsidR="00376535" w:rsidRDefault="00376535">
      <w:pPr>
        <w:rPr>
          <w:lang w:val="it-IT"/>
        </w:rPr>
      </w:pPr>
      <w:r>
        <w:rPr>
          <w:lang w:val="it-IT"/>
        </w:rPr>
        <w:t xml:space="preserve">La serie di quadri che viene esposta all’interno della Basilica, presenta la parabola storica di S. Girolamo, intersecata da eventi di grazia </w:t>
      </w:r>
      <w:r w:rsidR="00443BEB">
        <w:rPr>
          <w:lang w:val="it-IT"/>
        </w:rPr>
        <w:t>che costituiscono l’eredità preziosa per noi, uomini e donne del Terzo Millennio, un “tesoro” che è doveroso per l’Ordine Somasco far conoscere, in modo che il bene cresca e si diffonda. Grazia – quella che viene dall’Alto - e storia, compresa la nostra, danno vita a inedite testimonianze di vita, che risplendono come stelle nel cielo.</w:t>
      </w:r>
    </w:p>
    <w:p w:rsidR="00443BEB" w:rsidRDefault="00443BEB">
      <w:pPr>
        <w:rPr>
          <w:lang w:val="it-IT"/>
        </w:rPr>
      </w:pPr>
      <w:r>
        <w:rPr>
          <w:lang w:val="it-IT"/>
        </w:rPr>
        <w:t xml:space="preserve">E sgorga, allora, una preghiera: </w:t>
      </w:r>
      <w:r w:rsidR="00D8367A">
        <w:rPr>
          <w:lang w:val="it-IT"/>
        </w:rPr>
        <w:t>“</w:t>
      </w:r>
      <w:r>
        <w:rPr>
          <w:lang w:val="it-IT"/>
        </w:rPr>
        <w:t>Signore</w:t>
      </w:r>
      <w:r w:rsidR="00D8367A">
        <w:rPr>
          <w:lang w:val="it-IT"/>
        </w:rPr>
        <w:t>, spezza le mie catene, affinché anch’io possa tracciare strade di luce”.</w:t>
      </w:r>
    </w:p>
    <w:p w:rsidR="00D8367A" w:rsidRDefault="00D8367A">
      <w:pPr>
        <w:rPr>
          <w:lang w:val="it-IT"/>
        </w:rPr>
      </w:pPr>
    </w:p>
    <w:p w:rsidR="00D8367A" w:rsidRPr="009A0ACD" w:rsidRDefault="00D8367A">
      <w:pPr>
        <w:rPr>
          <w:lang w:val="it-IT"/>
        </w:rPr>
      </w:pPr>
      <w:r>
        <w:rPr>
          <w:lang w:val="it-IT"/>
        </w:rPr>
        <w:t>P. Alberto Monnis crs</w:t>
      </w:r>
    </w:p>
    <w:sectPr w:rsidR="00D8367A" w:rsidRPr="009A0ACD" w:rsidSect="006862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A0ACD"/>
    <w:rsid w:val="00376535"/>
    <w:rsid w:val="00443BEB"/>
    <w:rsid w:val="004B3B25"/>
    <w:rsid w:val="0068622B"/>
    <w:rsid w:val="00982C79"/>
    <w:rsid w:val="009A0ACD"/>
    <w:rsid w:val="00B16232"/>
    <w:rsid w:val="00BC6A1D"/>
    <w:rsid w:val="00D8367A"/>
    <w:rsid w:val="00D90725"/>
    <w:rsid w:val="00F1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crs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albertomonnis</dc:creator>
  <cp:keywords/>
  <dc:description/>
  <cp:lastModifiedBy>albertomonnis</cp:lastModifiedBy>
  <cp:revision>3</cp:revision>
  <dcterms:created xsi:type="dcterms:W3CDTF">2012-04-26T13:30:00Z</dcterms:created>
  <dcterms:modified xsi:type="dcterms:W3CDTF">2012-04-27T20:28:00Z</dcterms:modified>
</cp:coreProperties>
</file>