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03D" w:rsidRDefault="00C746C5" w:rsidP="00803180">
      <w:pPr>
        <w:ind w:right="1133"/>
        <w:jc w:val="right"/>
        <w:rPr>
          <w:sz w:val="28"/>
          <w:szCs w:val="28"/>
        </w:rPr>
      </w:pPr>
      <w:r>
        <w:rPr>
          <w:sz w:val="28"/>
          <w:szCs w:val="28"/>
        </w:rPr>
        <w:t>pag. 97</w:t>
      </w:r>
    </w:p>
    <w:p w:rsidR="00C746C5" w:rsidRPr="00C97481" w:rsidRDefault="00C746C5" w:rsidP="00C97481">
      <w:pPr>
        <w:ind w:right="1133"/>
        <w:jc w:val="center"/>
        <w:rPr>
          <w:b/>
          <w:sz w:val="28"/>
          <w:szCs w:val="28"/>
        </w:rPr>
      </w:pPr>
      <w:r w:rsidRPr="00C97481">
        <w:rPr>
          <w:b/>
          <w:sz w:val="28"/>
          <w:szCs w:val="28"/>
        </w:rPr>
        <w:t xml:space="preserve">“SAN </w:t>
      </w:r>
      <w:r w:rsidR="00803180" w:rsidRPr="00C97481">
        <w:rPr>
          <w:b/>
          <w:sz w:val="28"/>
          <w:szCs w:val="28"/>
        </w:rPr>
        <w:t>GIROLAMO MIANI</w:t>
      </w:r>
      <w:r w:rsidRPr="00C97481">
        <w:rPr>
          <w:b/>
          <w:sz w:val="28"/>
          <w:szCs w:val="28"/>
        </w:rPr>
        <w:t>"</w:t>
      </w:r>
    </w:p>
    <w:p w:rsidR="00C746C5" w:rsidRPr="00C97481" w:rsidRDefault="00803180" w:rsidP="00C97481">
      <w:pPr>
        <w:ind w:right="1133"/>
        <w:jc w:val="center"/>
        <w:rPr>
          <w:b/>
          <w:sz w:val="28"/>
          <w:szCs w:val="28"/>
        </w:rPr>
      </w:pPr>
      <w:r w:rsidRPr="00C97481">
        <w:rPr>
          <w:b/>
          <w:sz w:val="28"/>
          <w:szCs w:val="28"/>
        </w:rPr>
        <w:t xml:space="preserve">CONTRIBUTO </w:t>
      </w:r>
      <w:r w:rsidR="00C746C5" w:rsidRPr="00C97481">
        <w:rPr>
          <w:b/>
          <w:sz w:val="28"/>
          <w:szCs w:val="28"/>
        </w:rPr>
        <w:t xml:space="preserve">ALLA </w:t>
      </w:r>
      <w:r w:rsidRPr="00C97481">
        <w:rPr>
          <w:b/>
          <w:sz w:val="28"/>
          <w:szCs w:val="28"/>
        </w:rPr>
        <w:t xml:space="preserve">CONOSCENZA </w:t>
      </w:r>
      <w:r w:rsidR="00C746C5" w:rsidRPr="00C97481">
        <w:rPr>
          <w:b/>
          <w:sz w:val="28"/>
          <w:szCs w:val="28"/>
        </w:rPr>
        <w:t>DELLA P</w:t>
      </w:r>
      <w:r w:rsidR="00C97481" w:rsidRPr="00C97481">
        <w:rPr>
          <w:b/>
          <w:sz w:val="28"/>
          <w:szCs w:val="28"/>
        </w:rPr>
        <w:t>R</w:t>
      </w:r>
      <w:r w:rsidR="00C746C5" w:rsidRPr="00C97481">
        <w:rPr>
          <w:b/>
          <w:sz w:val="28"/>
          <w:szCs w:val="28"/>
        </w:rPr>
        <w:t>E</w:t>
      </w:r>
      <w:r w:rsidR="00C97481" w:rsidRPr="00C97481">
        <w:rPr>
          <w:b/>
          <w:sz w:val="28"/>
          <w:szCs w:val="28"/>
        </w:rPr>
        <w:t>RIFORMA CATTOLICA</w:t>
      </w:r>
      <w:r w:rsidR="00C746C5" w:rsidRPr="00C97481">
        <w:rPr>
          <w:b/>
          <w:sz w:val="28"/>
          <w:szCs w:val="28"/>
        </w:rPr>
        <w:t>.</w:t>
      </w:r>
    </w:p>
    <w:p w:rsidR="00C97481" w:rsidRDefault="00C97481" w:rsidP="00C746C5">
      <w:pPr>
        <w:ind w:right="1133"/>
        <w:jc w:val="both"/>
        <w:rPr>
          <w:sz w:val="28"/>
          <w:szCs w:val="28"/>
        </w:rPr>
      </w:pPr>
    </w:p>
    <w:p w:rsidR="00C746C5" w:rsidRPr="00C97481" w:rsidRDefault="00C746C5" w:rsidP="00C746C5">
      <w:pPr>
        <w:ind w:right="1133"/>
        <w:jc w:val="both"/>
        <w:rPr>
          <w:b/>
          <w:sz w:val="28"/>
          <w:szCs w:val="28"/>
          <w:u w:val="single"/>
        </w:rPr>
      </w:pPr>
      <w:r w:rsidRPr="00C97481">
        <w:rPr>
          <w:b/>
          <w:sz w:val="28"/>
          <w:szCs w:val="28"/>
          <w:u w:val="single"/>
        </w:rPr>
        <w:t>5. La peste del 1529.</w:t>
      </w:r>
    </w:p>
    <w:p w:rsidR="00C746C5" w:rsidRPr="00C746C5" w:rsidRDefault="00C97481" w:rsidP="00C746C5">
      <w:pPr>
        <w:ind w:right="1133"/>
        <w:jc w:val="both"/>
        <w:rPr>
          <w:sz w:val="28"/>
          <w:szCs w:val="28"/>
        </w:rPr>
      </w:pPr>
      <w:r>
        <w:rPr>
          <w:sz w:val="28"/>
          <w:szCs w:val="28"/>
        </w:rPr>
        <w:tab/>
      </w:r>
      <w:r w:rsidR="00C746C5" w:rsidRPr="00C746C5">
        <w:rPr>
          <w:sz w:val="28"/>
          <w:szCs w:val="28"/>
        </w:rPr>
        <w:t>Alla terribile carestia seguì la p</w:t>
      </w:r>
      <w:r>
        <w:rPr>
          <w:sz w:val="28"/>
          <w:szCs w:val="28"/>
        </w:rPr>
        <w:t>este. Casi di peste si verifica</w:t>
      </w:r>
      <w:r w:rsidR="00C746C5" w:rsidRPr="00C746C5">
        <w:rPr>
          <w:sz w:val="28"/>
          <w:szCs w:val="28"/>
        </w:rPr>
        <w:t>vano quasi tutti gli anni a Venezia, specialmente intorno ai mesi</w:t>
      </w:r>
      <w:r>
        <w:rPr>
          <w:sz w:val="28"/>
          <w:szCs w:val="28"/>
        </w:rPr>
        <w:t xml:space="preserve"> </w:t>
      </w:r>
      <w:r w:rsidR="00C746C5" w:rsidRPr="00C746C5">
        <w:rPr>
          <w:sz w:val="28"/>
          <w:szCs w:val="28"/>
        </w:rPr>
        <w:t>di marzo-aprile</w:t>
      </w:r>
      <w:r>
        <w:rPr>
          <w:rStyle w:val="Rimandonotaapidipagina"/>
          <w:sz w:val="28"/>
          <w:szCs w:val="28"/>
        </w:rPr>
        <w:footnoteReference w:id="1"/>
      </w:r>
      <w:r w:rsidR="00C746C5" w:rsidRPr="00C746C5">
        <w:rPr>
          <w:sz w:val="28"/>
          <w:szCs w:val="28"/>
        </w:rPr>
        <w:t>. Molte volte era portata via mare da marinai o</w:t>
      </w:r>
      <w:r>
        <w:rPr>
          <w:sz w:val="28"/>
          <w:szCs w:val="28"/>
        </w:rPr>
        <w:t xml:space="preserve"> </w:t>
      </w:r>
      <w:r w:rsidR="00C746C5" w:rsidRPr="00C746C5">
        <w:rPr>
          <w:sz w:val="28"/>
          <w:szCs w:val="28"/>
        </w:rPr>
        <w:t>mercanti. Ma non appena il caso</w:t>
      </w:r>
      <w:r>
        <w:rPr>
          <w:sz w:val="28"/>
          <w:szCs w:val="28"/>
        </w:rPr>
        <w:t xml:space="preserve"> era individuato, veniva rapida</w:t>
      </w:r>
      <w:r w:rsidR="00C746C5" w:rsidRPr="00C746C5">
        <w:rPr>
          <w:sz w:val="28"/>
          <w:szCs w:val="28"/>
        </w:rPr>
        <w:t>mente e rigorosamente circoscritto</w:t>
      </w:r>
      <w:r>
        <w:rPr>
          <w:rStyle w:val="Rimandonotaapidipagina"/>
          <w:sz w:val="28"/>
          <w:szCs w:val="28"/>
        </w:rPr>
        <w:footnoteReference w:id="2"/>
      </w:r>
      <w:r>
        <w:rPr>
          <w:sz w:val="28"/>
          <w:szCs w:val="28"/>
        </w:rPr>
        <w:t>.</w:t>
      </w:r>
      <w:r w:rsidR="00C746C5" w:rsidRPr="00C746C5">
        <w:rPr>
          <w:sz w:val="28"/>
          <w:szCs w:val="28"/>
        </w:rPr>
        <w:t xml:space="preserve"> Nel 1527 invece la malattia</w:t>
      </w:r>
      <w:r>
        <w:rPr>
          <w:sz w:val="28"/>
          <w:szCs w:val="28"/>
        </w:rPr>
        <w:t xml:space="preserve"> </w:t>
      </w:r>
      <w:r w:rsidR="00C746C5" w:rsidRPr="00C746C5">
        <w:rPr>
          <w:sz w:val="28"/>
          <w:szCs w:val="28"/>
        </w:rPr>
        <w:t>presentò un carattere epidemico più grave, tanto che fu sospesa</w:t>
      </w:r>
      <w:r>
        <w:rPr>
          <w:sz w:val="28"/>
          <w:szCs w:val="28"/>
        </w:rPr>
        <w:t xml:space="preserve"> </w:t>
      </w:r>
      <w:r w:rsidR="00C746C5" w:rsidRPr="00C746C5">
        <w:rPr>
          <w:sz w:val="28"/>
          <w:szCs w:val="28"/>
        </w:rPr>
        <w:t>la fiera dell'ascensione. Il pericolo si aggravò ancora di più negli</w:t>
      </w:r>
      <w:r>
        <w:rPr>
          <w:sz w:val="28"/>
          <w:szCs w:val="28"/>
        </w:rPr>
        <w:t xml:space="preserve"> </w:t>
      </w:r>
      <w:r w:rsidR="00C746C5" w:rsidRPr="00C746C5">
        <w:rPr>
          <w:sz w:val="28"/>
          <w:szCs w:val="28"/>
        </w:rPr>
        <w:t>anni 1528-1529 per la quantità d</w:t>
      </w:r>
      <w:r>
        <w:rPr>
          <w:sz w:val="28"/>
          <w:szCs w:val="28"/>
        </w:rPr>
        <w:t>i poveri che in conseguenza del</w:t>
      </w:r>
      <w:r w:rsidR="00C746C5" w:rsidRPr="00C746C5">
        <w:rPr>
          <w:sz w:val="28"/>
          <w:szCs w:val="28"/>
        </w:rPr>
        <w:t>la carestia si era riversata a Venezia. Nel 1529 il Sanudo nei suoi</w:t>
      </w:r>
      <w:r>
        <w:rPr>
          <w:sz w:val="28"/>
          <w:szCs w:val="28"/>
        </w:rPr>
        <w:t xml:space="preserve"> </w:t>
      </w:r>
      <w:r w:rsidR="00C746C5" w:rsidRPr="00C746C5">
        <w:rPr>
          <w:sz w:val="28"/>
          <w:szCs w:val="28"/>
        </w:rPr>
        <w:t>Diari, ricorda espressamente più di duecento morti per peste.</w:t>
      </w:r>
    </w:p>
    <w:p w:rsidR="00C97481" w:rsidRDefault="00C97481" w:rsidP="00C746C5">
      <w:pPr>
        <w:ind w:right="1133"/>
        <w:jc w:val="both"/>
        <w:rPr>
          <w:sz w:val="28"/>
          <w:szCs w:val="28"/>
        </w:rPr>
      </w:pPr>
      <w:r>
        <w:rPr>
          <w:sz w:val="28"/>
          <w:szCs w:val="28"/>
        </w:rPr>
        <w:tab/>
        <w:t>L’</w:t>
      </w:r>
      <w:r w:rsidR="00C746C5" w:rsidRPr="00C746C5">
        <w:rPr>
          <w:sz w:val="28"/>
          <w:szCs w:val="28"/>
        </w:rPr>
        <w:t>autorità pubblica intervenne mediante i provveditori alla</w:t>
      </w:r>
      <w:r>
        <w:rPr>
          <w:sz w:val="28"/>
          <w:szCs w:val="28"/>
        </w:rPr>
        <w:t xml:space="preserve"> </w:t>
      </w:r>
      <w:r w:rsidR="00C746C5" w:rsidRPr="00C746C5">
        <w:rPr>
          <w:sz w:val="28"/>
          <w:szCs w:val="28"/>
        </w:rPr>
        <w:t>Sanità. Tra l</w:t>
      </w:r>
      <w:r>
        <w:rPr>
          <w:sz w:val="28"/>
          <w:szCs w:val="28"/>
        </w:rPr>
        <w:t>’</w:t>
      </w:r>
      <w:r w:rsidR="00C746C5" w:rsidRPr="00C746C5">
        <w:rPr>
          <w:sz w:val="28"/>
          <w:szCs w:val="28"/>
        </w:rPr>
        <w:t>altro furono prese mi</w:t>
      </w:r>
      <w:r>
        <w:rPr>
          <w:sz w:val="28"/>
          <w:szCs w:val="28"/>
        </w:rPr>
        <w:t>sure atte a migliorare le condi</w:t>
      </w:r>
      <w:r w:rsidR="00C746C5" w:rsidRPr="00C746C5">
        <w:rPr>
          <w:sz w:val="28"/>
          <w:szCs w:val="28"/>
        </w:rPr>
        <w:t>zioni dei poveri e a sfoltirne il numero. Ecco una decisione del 13</w:t>
      </w:r>
      <w:r>
        <w:rPr>
          <w:sz w:val="28"/>
          <w:szCs w:val="28"/>
        </w:rPr>
        <w:t xml:space="preserve"> </w:t>
      </w:r>
      <w:r w:rsidR="00C746C5" w:rsidRPr="00C746C5">
        <w:rPr>
          <w:sz w:val="28"/>
          <w:szCs w:val="28"/>
        </w:rPr>
        <w:t>marzo 1528: “Cum sit che niuna operatione che far se possi in questo mondo sia più grata al nostro Signor Dio che aver cure et carico</w:t>
      </w:r>
      <w:r>
        <w:rPr>
          <w:sz w:val="28"/>
          <w:szCs w:val="28"/>
        </w:rPr>
        <w:t xml:space="preserve"> </w:t>
      </w:r>
      <w:r w:rsidR="00C746C5" w:rsidRPr="00C746C5">
        <w:rPr>
          <w:sz w:val="28"/>
          <w:szCs w:val="28"/>
        </w:rPr>
        <w:t>di provvedere alle miserabili creature</w:t>
      </w:r>
      <w:r>
        <w:rPr>
          <w:sz w:val="28"/>
          <w:szCs w:val="28"/>
        </w:rPr>
        <w:t xml:space="preserve"> ...</w:t>
      </w:r>
      <w:r w:rsidR="00C746C5" w:rsidRPr="00C746C5">
        <w:rPr>
          <w:sz w:val="28"/>
          <w:szCs w:val="28"/>
        </w:rPr>
        <w:t xml:space="preserve">  Si ricorda la creazione di</w:t>
      </w:r>
      <w:r>
        <w:rPr>
          <w:sz w:val="28"/>
          <w:szCs w:val="28"/>
        </w:rPr>
        <w:t xml:space="preserve"> </w:t>
      </w:r>
      <w:r w:rsidR="00C746C5" w:rsidRPr="00C746C5">
        <w:rPr>
          <w:sz w:val="28"/>
          <w:szCs w:val="28"/>
        </w:rPr>
        <w:t>due, tre o più luoghi dove possano stare i poveri; e siano loro fatte</w:t>
      </w:r>
      <w:r>
        <w:rPr>
          <w:sz w:val="28"/>
          <w:szCs w:val="28"/>
        </w:rPr>
        <w:t xml:space="preserve"> </w:t>
      </w:r>
      <w:r w:rsidR="00C746C5" w:rsidRPr="00C746C5">
        <w:rPr>
          <w:sz w:val="28"/>
          <w:szCs w:val="28"/>
        </w:rPr>
        <w:t>le stanze di tavole con assai paglia ed altro per dormire; che siano</w:t>
      </w:r>
      <w:r>
        <w:rPr>
          <w:sz w:val="28"/>
          <w:szCs w:val="28"/>
        </w:rPr>
        <w:t xml:space="preserve"> </w:t>
      </w:r>
      <w:r w:rsidR="00C746C5" w:rsidRPr="00C746C5">
        <w:rPr>
          <w:sz w:val="28"/>
          <w:szCs w:val="28"/>
        </w:rPr>
        <w:t>obbligati tutti gli abitanti di Venezia a pagare per una volta sola per</w:t>
      </w:r>
      <w:r>
        <w:rPr>
          <w:sz w:val="28"/>
          <w:szCs w:val="28"/>
        </w:rPr>
        <w:t xml:space="preserve"> </w:t>
      </w:r>
      <w:r w:rsidR="00C746C5" w:rsidRPr="00C746C5">
        <w:rPr>
          <w:sz w:val="28"/>
          <w:szCs w:val="28"/>
        </w:rPr>
        <w:t>elemosina soldi tre per ducato a rason del ﬁtto delle case e boteghe</w:t>
      </w:r>
      <w:r>
        <w:rPr>
          <w:sz w:val="28"/>
          <w:szCs w:val="28"/>
        </w:rPr>
        <w:t xml:space="preserve"> </w:t>
      </w:r>
      <w:r w:rsidR="00C746C5" w:rsidRPr="00C746C5">
        <w:rPr>
          <w:sz w:val="28"/>
          <w:szCs w:val="28"/>
        </w:rPr>
        <w:t>dove abitano, intendendosi delle case e boteghe che pagano di ﬁtto</w:t>
      </w:r>
      <w:r>
        <w:rPr>
          <w:sz w:val="28"/>
          <w:szCs w:val="28"/>
        </w:rPr>
        <w:t xml:space="preserve"> </w:t>
      </w:r>
      <w:r w:rsidR="00C746C5" w:rsidRPr="00C746C5">
        <w:rPr>
          <w:sz w:val="28"/>
          <w:szCs w:val="28"/>
        </w:rPr>
        <w:t>da ducati dieci in su esclusivamente. Questi denari scossi di giorno</w:t>
      </w:r>
      <w:r>
        <w:rPr>
          <w:sz w:val="28"/>
          <w:szCs w:val="28"/>
        </w:rPr>
        <w:t xml:space="preserve"> </w:t>
      </w:r>
      <w:r w:rsidR="00C746C5" w:rsidRPr="00C746C5">
        <w:rPr>
          <w:sz w:val="28"/>
          <w:szCs w:val="28"/>
        </w:rPr>
        <w:t>in giorno sieno portati alla Sanità e dispensati dai Provveditori a</w:t>
      </w:r>
      <w:r>
        <w:rPr>
          <w:sz w:val="28"/>
          <w:szCs w:val="28"/>
        </w:rPr>
        <w:t xml:space="preserve"> </w:t>
      </w:r>
      <w:r w:rsidR="00C746C5" w:rsidRPr="00C746C5">
        <w:rPr>
          <w:sz w:val="28"/>
          <w:szCs w:val="28"/>
        </w:rPr>
        <w:t>detti poveri con un bollettino soscritt</w:t>
      </w:r>
      <w:r>
        <w:rPr>
          <w:sz w:val="28"/>
          <w:szCs w:val="28"/>
        </w:rPr>
        <w:t>o di mano di tutti i tre Provve</w:t>
      </w:r>
      <w:r w:rsidR="00C746C5" w:rsidRPr="00C746C5">
        <w:rPr>
          <w:sz w:val="28"/>
          <w:szCs w:val="28"/>
        </w:rPr>
        <w:t>ditori; e cio sia a tutto giugno 1528 nel qual tempo i detti poveri</w:t>
      </w:r>
      <w:r w:rsidR="00D04240">
        <w:rPr>
          <w:sz w:val="28"/>
          <w:szCs w:val="28"/>
        </w:rPr>
        <w:t xml:space="preserve"> </w:t>
      </w:r>
      <w:r w:rsidR="00C746C5" w:rsidRPr="00C746C5">
        <w:rPr>
          <w:sz w:val="28"/>
          <w:szCs w:val="28"/>
        </w:rPr>
        <w:t>sien posti tutti sopra le barche e mandati in Terraferma, con la</w:t>
      </w:r>
      <w:r w:rsidR="00D04240">
        <w:rPr>
          <w:sz w:val="28"/>
          <w:szCs w:val="28"/>
        </w:rPr>
        <w:t xml:space="preserve"> </w:t>
      </w:r>
      <w:r w:rsidR="00C746C5" w:rsidRPr="00C746C5">
        <w:rPr>
          <w:sz w:val="28"/>
          <w:szCs w:val="28"/>
        </w:rPr>
        <w:t>minaccia che tornando alcuno di loro a mendicare, saranno frustati</w:t>
      </w:r>
      <w:r w:rsidR="00D04240">
        <w:rPr>
          <w:sz w:val="28"/>
          <w:szCs w:val="28"/>
        </w:rPr>
        <w:t xml:space="preserve"> </w:t>
      </w:r>
      <w:r w:rsidR="00C746C5" w:rsidRPr="00C746C5">
        <w:rPr>
          <w:sz w:val="28"/>
          <w:szCs w:val="28"/>
        </w:rPr>
        <w:t>da San Marco a Rialto</w:t>
      </w:r>
      <w:r w:rsidR="00D04240">
        <w:rPr>
          <w:sz w:val="28"/>
          <w:szCs w:val="28"/>
        </w:rPr>
        <w:t xml:space="preserve"> ..</w:t>
      </w:r>
      <w:r w:rsidR="00C746C5" w:rsidRPr="00C746C5">
        <w:rPr>
          <w:sz w:val="28"/>
          <w:szCs w:val="28"/>
        </w:rPr>
        <w:t>. "</w:t>
      </w:r>
      <w:r w:rsidR="00D04240">
        <w:rPr>
          <w:rStyle w:val="Rimandonotaapidipagina"/>
          <w:sz w:val="28"/>
          <w:szCs w:val="28"/>
        </w:rPr>
        <w:footnoteReference w:id="3"/>
      </w:r>
      <w:r w:rsidR="00C746C5" w:rsidRPr="00C746C5">
        <w:rPr>
          <w:sz w:val="28"/>
          <w:szCs w:val="28"/>
        </w:rPr>
        <w:t xml:space="preserve">. Curioso modo di </w:t>
      </w:r>
      <w:r w:rsidR="00C746C5" w:rsidRPr="00C746C5">
        <w:rPr>
          <w:sz w:val="28"/>
          <w:szCs w:val="28"/>
        </w:rPr>
        <w:lastRenderedPageBreak/>
        <w:t>fare cosa “grata al</w:t>
      </w:r>
      <w:r w:rsidR="00D04240">
        <w:rPr>
          <w:sz w:val="28"/>
          <w:szCs w:val="28"/>
        </w:rPr>
        <w:t xml:space="preserve"> </w:t>
      </w:r>
      <w:r w:rsidR="00C746C5" w:rsidRPr="00C746C5">
        <w:rPr>
          <w:sz w:val="28"/>
          <w:szCs w:val="28"/>
        </w:rPr>
        <w:t xml:space="preserve">nostro Signor Dio" </w:t>
      </w:r>
      <w:r w:rsidR="00D04240">
        <w:rPr>
          <w:sz w:val="28"/>
          <w:szCs w:val="28"/>
        </w:rPr>
        <w:t>e</w:t>
      </w:r>
      <w:r w:rsidR="00C746C5" w:rsidRPr="00C746C5">
        <w:rPr>
          <w:sz w:val="28"/>
          <w:szCs w:val="28"/>
        </w:rPr>
        <w:t xml:space="preserve"> di “provvedere alle miserabili creature”.</w:t>
      </w:r>
    </w:p>
    <w:p w:rsidR="00C746C5" w:rsidRDefault="00C746C5" w:rsidP="00C746C5">
      <w:pPr>
        <w:ind w:right="1133"/>
        <w:jc w:val="right"/>
        <w:rPr>
          <w:sz w:val="28"/>
          <w:szCs w:val="28"/>
        </w:rPr>
      </w:pPr>
      <w:r>
        <w:rPr>
          <w:sz w:val="28"/>
          <w:szCs w:val="28"/>
        </w:rPr>
        <w:t>pag. 98</w:t>
      </w:r>
    </w:p>
    <w:p w:rsidR="00C746C5" w:rsidRPr="00C746C5" w:rsidRDefault="00D04240" w:rsidP="00C746C5">
      <w:pPr>
        <w:ind w:right="1133"/>
        <w:jc w:val="both"/>
        <w:rPr>
          <w:sz w:val="28"/>
          <w:szCs w:val="28"/>
        </w:rPr>
      </w:pPr>
      <w:r>
        <w:rPr>
          <w:sz w:val="28"/>
          <w:szCs w:val="28"/>
        </w:rPr>
        <w:tab/>
      </w:r>
      <w:r w:rsidR="00C746C5" w:rsidRPr="00C746C5">
        <w:rPr>
          <w:sz w:val="28"/>
          <w:szCs w:val="28"/>
        </w:rPr>
        <w:t>Di certo maggior sollievo per i poveri colpiti dovette essere la</w:t>
      </w:r>
      <w:r>
        <w:rPr>
          <w:sz w:val="28"/>
          <w:szCs w:val="28"/>
        </w:rPr>
        <w:t xml:space="preserve"> </w:t>
      </w:r>
      <w:r w:rsidR="00C746C5" w:rsidRPr="00C746C5">
        <w:rPr>
          <w:sz w:val="28"/>
          <w:szCs w:val="28"/>
        </w:rPr>
        <w:t>carità privata. Gaetano e i suoi compagni furono nuovamente impegnati con tutte le loro forze. Per il temperamento ardente di Girolamo non ci vollero troppi incitamenti. “Quante volte non gli bastava</w:t>
      </w:r>
      <w:r>
        <w:rPr>
          <w:sz w:val="28"/>
          <w:szCs w:val="28"/>
        </w:rPr>
        <w:t xml:space="preserve"> </w:t>
      </w:r>
      <w:r w:rsidR="00C746C5" w:rsidRPr="00C746C5">
        <w:rPr>
          <w:sz w:val="28"/>
          <w:szCs w:val="28"/>
        </w:rPr>
        <w:t>il giorno, andava anche di notte vagando per la città, et quelli</w:t>
      </w:r>
      <w:r>
        <w:rPr>
          <w:sz w:val="28"/>
          <w:szCs w:val="28"/>
        </w:rPr>
        <w:t xml:space="preserve"> </w:t>
      </w:r>
      <w:r w:rsidR="00C746C5" w:rsidRPr="00C746C5">
        <w:rPr>
          <w:sz w:val="28"/>
          <w:szCs w:val="28"/>
        </w:rPr>
        <w:t>ch'erano infermi et vivi a suo poter sovveniva, et i corpi dei morti</w:t>
      </w:r>
      <w:r>
        <w:rPr>
          <w:sz w:val="28"/>
          <w:szCs w:val="28"/>
        </w:rPr>
        <w:t xml:space="preserve"> </w:t>
      </w:r>
      <w:r w:rsidR="00C746C5" w:rsidRPr="00C746C5">
        <w:rPr>
          <w:sz w:val="28"/>
          <w:szCs w:val="28"/>
        </w:rPr>
        <w:t>che alle volte ritrovava per le strade</w:t>
      </w:r>
      <w:r>
        <w:rPr>
          <w:sz w:val="28"/>
          <w:szCs w:val="28"/>
        </w:rPr>
        <w:t xml:space="preserve"> </w:t>
      </w:r>
      <w:r w:rsidR="00C746C5" w:rsidRPr="00C746C5">
        <w:rPr>
          <w:sz w:val="28"/>
          <w:szCs w:val="28"/>
        </w:rPr>
        <w:t>... postisi sopra le spalle,</w:t>
      </w:r>
      <w:r>
        <w:rPr>
          <w:sz w:val="28"/>
          <w:szCs w:val="28"/>
        </w:rPr>
        <w:t xml:space="preserve"> </w:t>
      </w:r>
      <w:r w:rsidR="00C746C5" w:rsidRPr="00C746C5">
        <w:rPr>
          <w:sz w:val="28"/>
          <w:szCs w:val="28"/>
        </w:rPr>
        <w:t>occulto isconosciuto portava ai cimiterij, et luoghi sacri</w:t>
      </w:r>
      <w:r>
        <w:rPr>
          <w:sz w:val="28"/>
          <w:szCs w:val="28"/>
        </w:rPr>
        <w:t xml:space="preserve"> ..</w:t>
      </w:r>
      <w:r w:rsidR="00C746C5" w:rsidRPr="00C746C5">
        <w:rPr>
          <w:sz w:val="28"/>
          <w:szCs w:val="28"/>
        </w:rPr>
        <w:t>. ”</w:t>
      </w:r>
      <w:r>
        <w:rPr>
          <w:rStyle w:val="Rimandonotaapidipagina"/>
          <w:sz w:val="28"/>
          <w:szCs w:val="28"/>
        </w:rPr>
        <w:footnoteReference w:id="4"/>
      </w:r>
      <w:r w:rsidR="00C746C5" w:rsidRPr="00C746C5">
        <w:rPr>
          <w:sz w:val="28"/>
          <w:szCs w:val="28"/>
        </w:rPr>
        <w:t>.</w:t>
      </w:r>
    </w:p>
    <w:p w:rsidR="00C746C5" w:rsidRPr="00C746C5" w:rsidRDefault="00D04240" w:rsidP="00C746C5">
      <w:pPr>
        <w:ind w:right="1133"/>
        <w:jc w:val="both"/>
        <w:rPr>
          <w:sz w:val="28"/>
          <w:szCs w:val="28"/>
        </w:rPr>
      </w:pPr>
      <w:r>
        <w:rPr>
          <w:sz w:val="28"/>
          <w:szCs w:val="28"/>
        </w:rPr>
        <w:tab/>
      </w:r>
      <w:r w:rsidR="00C746C5" w:rsidRPr="00C746C5">
        <w:rPr>
          <w:sz w:val="28"/>
          <w:szCs w:val="28"/>
        </w:rPr>
        <w:t>Nel compimento di queste opere anch'egli contrasse il contagio. “Mi mancherebbe il tempo s</w:t>
      </w:r>
      <w:r>
        <w:rPr>
          <w:sz w:val="28"/>
          <w:szCs w:val="28"/>
        </w:rPr>
        <w:t>’</w:t>
      </w:r>
      <w:r w:rsidR="00C746C5" w:rsidRPr="00C746C5">
        <w:rPr>
          <w:sz w:val="28"/>
          <w:szCs w:val="28"/>
        </w:rPr>
        <w:t>io volessi narrare particolarmente</w:t>
      </w:r>
      <w:r>
        <w:rPr>
          <w:sz w:val="28"/>
          <w:szCs w:val="28"/>
        </w:rPr>
        <w:t xml:space="preserve"> </w:t>
      </w:r>
      <w:r w:rsidR="00C746C5" w:rsidRPr="00C746C5">
        <w:rPr>
          <w:sz w:val="28"/>
          <w:szCs w:val="28"/>
        </w:rPr>
        <w:t>tutte le opere sue christiane. Nelle quali havendo egli speso tutto</w:t>
      </w:r>
      <w:r>
        <w:rPr>
          <w:sz w:val="28"/>
          <w:szCs w:val="28"/>
        </w:rPr>
        <w:t xml:space="preserve"> </w:t>
      </w:r>
      <w:r w:rsidR="00C746C5" w:rsidRPr="00C746C5">
        <w:rPr>
          <w:sz w:val="28"/>
          <w:szCs w:val="28"/>
        </w:rPr>
        <w:t>quel ch</w:t>
      </w:r>
      <w:r>
        <w:rPr>
          <w:sz w:val="28"/>
          <w:szCs w:val="28"/>
        </w:rPr>
        <w:t>’</w:t>
      </w:r>
      <w:r w:rsidR="00C746C5" w:rsidRPr="00C746C5">
        <w:rPr>
          <w:sz w:val="28"/>
          <w:szCs w:val="28"/>
        </w:rPr>
        <w:t>avea, piacque al Signore come già fece al patientissimo</w:t>
      </w:r>
      <w:r>
        <w:rPr>
          <w:sz w:val="28"/>
          <w:szCs w:val="28"/>
        </w:rPr>
        <w:t xml:space="preserve"> </w:t>
      </w:r>
      <w:r w:rsidR="00C746C5" w:rsidRPr="00C746C5">
        <w:rPr>
          <w:sz w:val="28"/>
          <w:szCs w:val="28"/>
        </w:rPr>
        <w:t>Giob di provarlo nell'istessa vita s</w:t>
      </w:r>
      <w:r>
        <w:rPr>
          <w:sz w:val="28"/>
          <w:szCs w:val="28"/>
        </w:rPr>
        <w:t>ua, et perché dopo quell'horren</w:t>
      </w:r>
      <w:r w:rsidR="00C746C5" w:rsidRPr="00C746C5">
        <w:rPr>
          <w:sz w:val="28"/>
          <w:szCs w:val="28"/>
        </w:rPr>
        <w:t>da fame seguì di subito una pestifera malattia, che dimandavano</w:t>
      </w:r>
      <w:r>
        <w:rPr>
          <w:sz w:val="28"/>
          <w:szCs w:val="28"/>
        </w:rPr>
        <w:t xml:space="preserve"> </w:t>
      </w:r>
      <w:r w:rsidR="00C746C5" w:rsidRPr="00C746C5">
        <w:rPr>
          <w:sz w:val="28"/>
          <w:szCs w:val="28"/>
        </w:rPr>
        <w:t>petecchie, le quali come macchie pavonazze, rosse, et d</w:t>
      </w:r>
      <w:r>
        <w:rPr>
          <w:sz w:val="28"/>
          <w:szCs w:val="28"/>
        </w:rPr>
        <w:t>’</w:t>
      </w:r>
      <w:r w:rsidR="00C746C5" w:rsidRPr="00C746C5">
        <w:rPr>
          <w:sz w:val="28"/>
          <w:szCs w:val="28"/>
        </w:rPr>
        <w:t>altri colori</w:t>
      </w:r>
      <w:r>
        <w:rPr>
          <w:sz w:val="28"/>
          <w:szCs w:val="28"/>
        </w:rPr>
        <w:t xml:space="preserve"> </w:t>
      </w:r>
      <w:r w:rsidR="00C746C5" w:rsidRPr="00C746C5">
        <w:rPr>
          <w:sz w:val="28"/>
          <w:szCs w:val="28"/>
        </w:rPr>
        <w:t>coprivano i corpi humani, non schifando né infermi, né morti il</w:t>
      </w:r>
      <w:r>
        <w:rPr>
          <w:sz w:val="28"/>
          <w:szCs w:val="28"/>
        </w:rPr>
        <w:t xml:space="preserve"> </w:t>
      </w:r>
      <w:r w:rsidR="00C746C5" w:rsidRPr="00C746C5">
        <w:rPr>
          <w:sz w:val="28"/>
          <w:szCs w:val="28"/>
        </w:rPr>
        <w:t>valoroso soldato di Cristo contrasse l'istessa infermità</w:t>
      </w:r>
      <w:r>
        <w:rPr>
          <w:sz w:val="28"/>
          <w:szCs w:val="28"/>
        </w:rPr>
        <w:t xml:space="preserve"> ..</w:t>
      </w:r>
      <w:r w:rsidR="00C746C5" w:rsidRPr="00C746C5">
        <w:rPr>
          <w:sz w:val="28"/>
          <w:szCs w:val="28"/>
        </w:rPr>
        <w:t>."</w:t>
      </w:r>
      <w:r>
        <w:rPr>
          <w:rStyle w:val="Rimandonotaapidipagina"/>
          <w:sz w:val="28"/>
          <w:szCs w:val="28"/>
        </w:rPr>
        <w:footnoteReference w:id="5"/>
      </w:r>
      <w:r w:rsidR="00C746C5" w:rsidRPr="00C746C5">
        <w:rPr>
          <w:sz w:val="28"/>
          <w:szCs w:val="28"/>
        </w:rPr>
        <w:t>.</w:t>
      </w:r>
    </w:p>
    <w:p w:rsidR="00C746C5" w:rsidRPr="00C746C5" w:rsidRDefault="00D04240" w:rsidP="00C746C5">
      <w:pPr>
        <w:ind w:right="1133"/>
        <w:jc w:val="both"/>
        <w:rPr>
          <w:sz w:val="28"/>
          <w:szCs w:val="28"/>
        </w:rPr>
      </w:pPr>
      <w:r>
        <w:rPr>
          <w:sz w:val="28"/>
          <w:szCs w:val="28"/>
        </w:rPr>
        <w:tab/>
      </w:r>
      <w:r w:rsidR="00C746C5" w:rsidRPr="00C746C5">
        <w:rPr>
          <w:sz w:val="28"/>
          <w:szCs w:val="28"/>
        </w:rPr>
        <w:t>Ma quando ormai i medici lo davano come disperato, inaspettatamente guarì. Conosciuta la sua infermità “fatta la confessione, et ricevuto il santissimo sacramento dell'altare, et raccomandandosi al Signore il quale era unica sua speme et refugio,</w:t>
      </w:r>
      <w:r>
        <w:rPr>
          <w:sz w:val="28"/>
          <w:szCs w:val="28"/>
        </w:rPr>
        <w:t xml:space="preserve"> </w:t>
      </w:r>
      <w:r w:rsidR="00C746C5" w:rsidRPr="00C746C5">
        <w:rPr>
          <w:sz w:val="28"/>
          <w:szCs w:val="28"/>
        </w:rPr>
        <w:t>niente più di se stesso parlava, o curava come il male non fosse</w:t>
      </w:r>
      <w:r>
        <w:rPr>
          <w:sz w:val="28"/>
          <w:szCs w:val="28"/>
        </w:rPr>
        <w:t xml:space="preserve"> </w:t>
      </w:r>
      <w:r w:rsidR="00C746C5" w:rsidRPr="00C746C5">
        <w:rPr>
          <w:sz w:val="28"/>
          <w:szCs w:val="28"/>
        </w:rPr>
        <w:t>suo, ma pazientemente aspettava la volontà del Signore Iddio.</w:t>
      </w:r>
      <w:r>
        <w:rPr>
          <w:sz w:val="28"/>
          <w:szCs w:val="28"/>
        </w:rPr>
        <w:t xml:space="preserve"> </w:t>
      </w:r>
      <w:r w:rsidR="00C746C5" w:rsidRPr="00C746C5">
        <w:rPr>
          <w:sz w:val="28"/>
          <w:szCs w:val="28"/>
        </w:rPr>
        <w:t>Per il che già disperato da medici, et nulla altro aspettandosi, che</w:t>
      </w:r>
      <w:r>
        <w:rPr>
          <w:sz w:val="28"/>
          <w:szCs w:val="28"/>
        </w:rPr>
        <w:t xml:space="preserve"> </w:t>
      </w:r>
      <w:r w:rsidR="00C746C5" w:rsidRPr="00C746C5">
        <w:rPr>
          <w:sz w:val="28"/>
          <w:szCs w:val="28"/>
        </w:rPr>
        <w:t>la sua morte, fra pochi giorni fuor d</w:t>
      </w:r>
      <w:r>
        <w:rPr>
          <w:sz w:val="28"/>
          <w:szCs w:val="28"/>
        </w:rPr>
        <w:t>’</w:t>
      </w:r>
      <w:r w:rsidR="00C746C5" w:rsidRPr="00C746C5">
        <w:rPr>
          <w:sz w:val="28"/>
          <w:szCs w:val="28"/>
        </w:rPr>
        <w:t>ogni speranza si riebbe</w:t>
      </w:r>
      <w:r w:rsidR="006124A0">
        <w:rPr>
          <w:sz w:val="28"/>
          <w:szCs w:val="28"/>
        </w:rPr>
        <w:t xml:space="preserve"> ...</w:t>
      </w:r>
      <w:r w:rsidR="00C746C5" w:rsidRPr="00C746C5">
        <w:rPr>
          <w:sz w:val="28"/>
          <w:szCs w:val="28"/>
        </w:rPr>
        <w:t>"</w:t>
      </w:r>
      <w:r w:rsidR="006124A0">
        <w:rPr>
          <w:rStyle w:val="Rimandonotaapidipagina"/>
          <w:sz w:val="28"/>
          <w:szCs w:val="28"/>
        </w:rPr>
        <w:footnoteReference w:id="6"/>
      </w:r>
      <w:r w:rsidR="00C746C5" w:rsidRPr="00C746C5">
        <w:rPr>
          <w:sz w:val="28"/>
          <w:szCs w:val="28"/>
        </w:rPr>
        <w:t>.</w:t>
      </w:r>
    </w:p>
    <w:p w:rsidR="00C746C5" w:rsidRPr="00C746C5" w:rsidRDefault="00C746C5" w:rsidP="00C746C5">
      <w:pPr>
        <w:ind w:right="1133"/>
        <w:jc w:val="both"/>
        <w:rPr>
          <w:sz w:val="28"/>
          <w:szCs w:val="28"/>
        </w:rPr>
      </w:pPr>
      <w:r w:rsidRPr="00C746C5">
        <w:rPr>
          <w:sz w:val="28"/>
          <w:szCs w:val="28"/>
        </w:rPr>
        <w:t xml:space="preserve"> </w:t>
      </w:r>
    </w:p>
    <w:sectPr w:rsidR="00C746C5" w:rsidRPr="00C746C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09A" w:rsidRDefault="00E3409A" w:rsidP="00C97481">
      <w:pPr>
        <w:spacing w:after="0" w:line="240" w:lineRule="auto"/>
      </w:pPr>
      <w:r>
        <w:separator/>
      </w:r>
    </w:p>
  </w:endnote>
  <w:endnote w:type="continuationSeparator" w:id="0">
    <w:p w:rsidR="00E3409A" w:rsidRDefault="00E3409A" w:rsidP="00C9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09A" w:rsidRDefault="00E3409A" w:rsidP="00C97481">
      <w:pPr>
        <w:spacing w:after="0" w:line="240" w:lineRule="auto"/>
      </w:pPr>
      <w:r>
        <w:separator/>
      </w:r>
    </w:p>
  </w:footnote>
  <w:footnote w:type="continuationSeparator" w:id="0">
    <w:p w:rsidR="00E3409A" w:rsidRDefault="00E3409A" w:rsidP="00C97481">
      <w:pPr>
        <w:spacing w:after="0" w:line="240" w:lineRule="auto"/>
      </w:pPr>
      <w:r>
        <w:continuationSeparator/>
      </w:r>
    </w:p>
  </w:footnote>
  <w:footnote w:id="1">
    <w:p w:rsidR="00C97481" w:rsidRDefault="00C97481">
      <w:pPr>
        <w:pStyle w:val="Testonotaapidipagina"/>
      </w:pPr>
      <w:r>
        <w:rPr>
          <w:rStyle w:val="Rimandonotaapidipagina"/>
        </w:rPr>
        <w:footnoteRef/>
      </w:r>
      <w:r>
        <w:t xml:space="preserve"> (42) </w:t>
      </w:r>
      <w:r w:rsidRPr="00C97481">
        <w:t xml:space="preserve">M. SANUDO, </w:t>
      </w:r>
      <w:r w:rsidRPr="00C97481">
        <w:rPr>
          <w:i/>
        </w:rPr>
        <w:t>Diari</w:t>
      </w:r>
      <w:r w:rsidRPr="00C97481">
        <w:t>, citt. tt. XLII-XLIV-XLV-XLILXLVIII.</w:t>
      </w:r>
    </w:p>
  </w:footnote>
  <w:footnote w:id="2">
    <w:p w:rsidR="00C97481" w:rsidRDefault="00C97481">
      <w:pPr>
        <w:pStyle w:val="Testonotaapidipagina"/>
      </w:pPr>
      <w:r>
        <w:rPr>
          <w:rStyle w:val="Rimandonotaapidipagina"/>
        </w:rPr>
        <w:footnoteRef/>
      </w:r>
      <w:r>
        <w:t xml:space="preserve"> (43) </w:t>
      </w:r>
      <w:r w:rsidRPr="00C97481">
        <w:t>Cfr. M. SANUDO, Diari, citt., in data 5 luglio 1526.</w:t>
      </w:r>
    </w:p>
  </w:footnote>
  <w:footnote w:id="3">
    <w:p w:rsidR="00D04240" w:rsidRDefault="00D04240" w:rsidP="00D04240">
      <w:pPr>
        <w:pStyle w:val="Testonotaapidipagina"/>
        <w:ind w:right="1133"/>
        <w:jc w:val="both"/>
      </w:pPr>
      <w:r>
        <w:rPr>
          <w:rStyle w:val="Rimandonotaapidipagina"/>
        </w:rPr>
        <w:footnoteRef/>
      </w:r>
      <w:r>
        <w:t xml:space="preserve"> (44) </w:t>
      </w:r>
      <w:r w:rsidRPr="00D04240">
        <w:t>Parte posta dai Povveditori sopra la Sanità il 13 marzo 1528, in CICOGNA. op. cit., pagg. 397 segg., nota 2. '</w:t>
      </w:r>
    </w:p>
  </w:footnote>
  <w:footnote w:id="4">
    <w:p w:rsidR="00D04240" w:rsidRDefault="00D04240">
      <w:pPr>
        <w:pStyle w:val="Testonotaapidipagina"/>
      </w:pPr>
      <w:r>
        <w:rPr>
          <w:rStyle w:val="Rimandonotaapidipagina"/>
        </w:rPr>
        <w:footnoteRef/>
      </w:r>
      <w:r>
        <w:t xml:space="preserve"> (45) ANONIMO, l. cit.</w:t>
      </w:r>
    </w:p>
  </w:footnote>
  <w:footnote w:id="5">
    <w:p w:rsidR="00D04240" w:rsidRPr="00D04240" w:rsidRDefault="00D04240">
      <w:pPr>
        <w:pStyle w:val="Testonotaapidipagina"/>
        <w:rPr>
          <w:i/>
        </w:rPr>
      </w:pPr>
      <w:r>
        <w:rPr>
          <w:rStyle w:val="Rimandonotaapidipagina"/>
        </w:rPr>
        <w:footnoteRef/>
      </w:r>
      <w:r>
        <w:t xml:space="preserve"> (46) </w:t>
      </w:r>
      <w:r>
        <w:rPr>
          <w:i/>
        </w:rPr>
        <w:t>Ibidem.</w:t>
      </w:r>
    </w:p>
  </w:footnote>
  <w:footnote w:id="6">
    <w:p w:rsidR="006124A0" w:rsidRDefault="006124A0" w:rsidP="006124A0">
      <w:pPr>
        <w:pStyle w:val="Testonotaapidipagina"/>
        <w:ind w:right="1133"/>
        <w:jc w:val="both"/>
      </w:pPr>
      <w:r>
        <w:rPr>
          <w:rStyle w:val="Rimandonotaapidipagina"/>
        </w:rPr>
        <w:footnoteRef/>
      </w:r>
      <w:r>
        <w:t xml:space="preserve"> (47) </w:t>
      </w:r>
      <w:bookmarkStart w:id="0" w:name="_GoBack"/>
      <w:bookmarkEnd w:id="0"/>
      <w:r w:rsidRPr="006124A0">
        <w:rPr>
          <w:i/>
        </w:rPr>
        <w:t>Ibidem</w:t>
      </w:r>
      <w:r>
        <w:t>. Sull’anno in cui Girolamo contrasse la peste v. G. LANDINI</w:t>
      </w:r>
      <w:r w:rsidRPr="006124A0">
        <w:rPr>
          <w:i/>
        </w:rPr>
        <w:t>, L'opera</w:t>
      </w:r>
      <w:r w:rsidRPr="006124A0">
        <w:rPr>
          <w:i/>
        </w:rPr>
        <w:t xml:space="preserve"> </w:t>
      </w:r>
      <w:r w:rsidRPr="006124A0">
        <w:rPr>
          <w:i/>
        </w:rPr>
        <w:t xml:space="preserve">sociale di san Girolamo Miani, </w:t>
      </w:r>
      <w:r>
        <w:t xml:space="preserve">Rapallo 1937, pag. 20; G. BRUSA, </w:t>
      </w:r>
      <w:r w:rsidRPr="006124A0">
        <w:rPr>
          <w:i/>
        </w:rPr>
        <w:t>L'opera</w:t>
      </w:r>
      <w:r w:rsidRPr="006124A0">
        <w:rPr>
          <w:i/>
        </w:rPr>
        <w:t xml:space="preserve"> </w:t>
      </w:r>
      <w:r w:rsidRPr="006124A0">
        <w:rPr>
          <w:i/>
        </w:rPr>
        <w:t>sociale di S. Girolamo Emiliani</w:t>
      </w:r>
      <w:r>
        <w:t>, in Rivista della Congregazione Somasca,</w:t>
      </w:r>
      <w:r>
        <w:t xml:space="preserve"> </w:t>
      </w:r>
      <w:r>
        <w:t xml:space="preserve">XVI (1938), pag. 45 ; G. LANDINI, </w:t>
      </w:r>
      <w:r w:rsidRPr="006124A0">
        <w:rPr>
          <w:i/>
        </w:rPr>
        <w:t>A proposito dell’anno di malattia di san</w:t>
      </w:r>
      <w:r>
        <w:rPr>
          <w:i/>
        </w:rPr>
        <w:t xml:space="preserve"> </w:t>
      </w:r>
      <w:r w:rsidRPr="006124A0">
        <w:rPr>
          <w:i/>
        </w:rPr>
        <w:t xml:space="preserve">Girolamo, </w:t>
      </w:r>
      <w:r>
        <w:t xml:space="preserve">in Rivista della Congregazione Somasca, XIV (1938), pagg. 95-101; G. BRUSA, </w:t>
      </w:r>
      <w:r w:rsidRPr="006124A0">
        <w:rPr>
          <w:i/>
        </w:rPr>
        <w:t>Per la cronologia di S. Girolamo. Una risposta e una proposta</w:t>
      </w:r>
      <w:r>
        <w:t xml:space="preserve">, in Rivista della Congregazione Somasca, XIV (1938), pagg. 279-281; G. LANDINI, </w:t>
      </w:r>
      <w:r w:rsidRPr="006124A0">
        <w:rPr>
          <w:i/>
        </w:rPr>
        <w:t>San Girolamo Miani</w:t>
      </w:r>
      <w:r>
        <w:t>, op. cit., pagg. 139-143.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C5"/>
    <w:rsid w:val="006124A0"/>
    <w:rsid w:val="00803180"/>
    <w:rsid w:val="00C746C5"/>
    <w:rsid w:val="00C97481"/>
    <w:rsid w:val="00D04240"/>
    <w:rsid w:val="00E3409A"/>
    <w:rsid w:val="00E360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9748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97481"/>
    <w:rPr>
      <w:sz w:val="20"/>
      <w:szCs w:val="20"/>
    </w:rPr>
  </w:style>
  <w:style w:type="character" w:styleId="Rimandonotaapidipagina">
    <w:name w:val="footnote reference"/>
    <w:basedOn w:val="Carpredefinitoparagrafo"/>
    <w:uiPriority w:val="99"/>
    <w:semiHidden/>
    <w:unhideWhenUsed/>
    <w:rsid w:val="00C974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9748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97481"/>
    <w:rPr>
      <w:sz w:val="20"/>
      <w:szCs w:val="20"/>
    </w:rPr>
  </w:style>
  <w:style w:type="character" w:styleId="Rimandonotaapidipagina">
    <w:name w:val="footnote reference"/>
    <w:basedOn w:val="Carpredefinitoparagrafo"/>
    <w:uiPriority w:val="99"/>
    <w:semiHidden/>
    <w:unhideWhenUsed/>
    <w:rsid w:val="00C97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2724B-DE27-42AB-AC15-2819A71E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549</Words>
  <Characters>3135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2020-07-02T08:10:00Z</dcterms:created>
  <dcterms:modified xsi:type="dcterms:W3CDTF">2020-07-02T08:45:00Z</dcterms:modified>
</cp:coreProperties>
</file>