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F9" w:rsidRDefault="00531FD7">
      <w:pPr>
        <w:rPr>
          <w:sz w:val="28"/>
          <w:szCs w:val="28"/>
        </w:rPr>
      </w:pPr>
      <w:r w:rsidRPr="00531FD7">
        <w:rPr>
          <w:sz w:val="28"/>
          <w:szCs w:val="28"/>
        </w:rPr>
        <w:t>CASA RELIGIOSA</w:t>
      </w:r>
      <w:r w:rsidRPr="00531FD7">
        <w:t xml:space="preserve"> </w:t>
      </w:r>
    </w:p>
    <w:p w:rsidR="00531FD7" w:rsidRDefault="00F731E2">
      <w:pPr>
        <w:rPr>
          <w:sz w:val="28"/>
          <w:szCs w:val="28"/>
        </w:rPr>
      </w:pPr>
      <w:r>
        <w:rPr>
          <w:sz w:val="28"/>
          <w:szCs w:val="28"/>
        </w:rPr>
        <w:t>CONVENZIONE:</w:t>
      </w:r>
    </w:p>
    <w:p w:rsidR="00531FD7" w:rsidRDefault="00F731E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1FD7">
        <w:rPr>
          <w:sz w:val="28"/>
          <w:szCs w:val="28"/>
        </w:rPr>
        <w:t xml:space="preserve">Convenzione tra Patriarcato e Prov. Lombardo Veneta, </w:t>
      </w:r>
      <w:r w:rsidR="00531FD7">
        <w:rPr>
          <w:i/>
          <w:sz w:val="28"/>
          <w:szCs w:val="28"/>
        </w:rPr>
        <w:t xml:space="preserve">sine data, </w:t>
      </w:r>
      <w:r w:rsidR="00531FD7" w:rsidRPr="00531FD7">
        <w:rPr>
          <w:i/>
          <w:sz w:val="28"/>
          <w:szCs w:val="28"/>
        </w:rPr>
        <w:t>in MA5</w:t>
      </w:r>
    </w:p>
    <w:p w:rsidR="00531FD7" w:rsidRPr="00531FD7" w:rsidRDefault="00F731E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1FD7" w:rsidRPr="00531FD7">
        <w:rPr>
          <w:sz w:val="28"/>
          <w:szCs w:val="28"/>
        </w:rPr>
        <w:t>28.</w:t>
      </w:r>
      <w:r w:rsidR="00531FD7">
        <w:rPr>
          <w:sz w:val="28"/>
          <w:szCs w:val="28"/>
        </w:rPr>
        <w:t>1</w:t>
      </w:r>
      <w:r w:rsidR="00531FD7" w:rsidRPr="00531FD7">
        <w:rPr>
          <w:sz w:val="28"/>
          <w:szCs w:val="28"/>
        </w:rPr>
        <w:t xml:space="preserve">.1989, </w:t>
      </w:r>
      <w:r w:rsidR="00531FD7">
        <w:rPr>
          <w:sz w:val="28"/>
          <w:szCs w:val="28"/>
        </w:rPr>
        <w:t>Convenzione tra Patriarcato e Prov. Lomb. Veneta, in Documenti</w:t>
      </w:r>
    </w:p>
    <w:p w:rsidR="00531FD7" w:rsidRPr="00531FD7" w:rsidRDefault="00F731E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1FD7" w:rsidRPr="00531FD7">
        <w:rPr>
          <w:sz w:val="28"/>
          <w:szCs w:val="28"/>
        </w:rPr>
        <w:t xml:space="preserve">17.2.1989, O, Moreno, Generale, approva </w:t>
      </w:r>
      <w:r w:rsidR="00531FD7">
        <w:rPr>
          <w:sz w:val="28"/>
          <w:szCs w:val="28"/>
        </w:rPr>
        <w:t>la Convenzione, in Documenti</w:t>
      </w:r>
    </w:p>
    <w:p w:rsidR="00531FD7" w:rsidRDefault="00F731E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531FD7" w:rsidRPr="00531FD7">
        <w:rPr>
          <w:sz w:val="28"/>
          <w:szCs w:val="28"/>
        </w:rPr>
        <w:t xml:space="preserve">Testo della </w:t>
      </w:r>
      <w:r w:rsidR="00531FD7">
        <w:rPr>
          <w:sz w:val="28"/>
          <w:szCs w:val="28"/>
        </w:rPr>
        <w:t>della Convenzione rinnovata, in Documenti</w:t>
      </w:r>
    </w:p>
    <w:p w:rsidR="00F731E2" w:rsidRPr="00F731E2" w:rsidRDefault="00F731E2" w:rsidP="00F731E2">
      <w:pPr>
        <w:rPr>
          <w:sz w:val="28"/>
          <w:szCs w:val="28"/>
        </w:rPr>
      </w:pPr>
      <w:r w:rsidRPr="00F731E2">
        <w:rPr>
          <w:sz w:val="28"/>
          <w:szCs w:val="28"/>
        </w:rPr>
        <w:t>Libro Conti Casa - Mestre, sett. 1955 – giugno 1963</w:t>
      </w:r>
      <w:r>
        <w:rPr>
          <w:sz w:val="28"/>
          <w:szCs w:val="28"/>
        </w:rPr>
        <w:t>, in MA 3</w:t>
      </w:r>
    </w:p>
    <w:p w:rsidR="00F731E2" w:rsidRPr="00F731E2" w:rsidRDefault="00F731E2" w:rsidP="00F731E2">
      <w:pPr>
        <w:rPr>
          <w:sz w:val="28"/>
          <w:szCs w:val="28"/>
        </w:rPr>
      </w:pPr>
      <w:r w:rsidRPr="00F731E2">
        <w:rPr>
          <w:sz w:val="28"/>
          <w:szCs w:val="28"/>
        </w:rPr>
        <w:t>Amm.vo, Casa, 1965-66</w:t>
      </w:r>
      <w:r>
        <w:rPr>
          <w:sz w:val="28"/>
          <w:szCs w:val="28"/>
        </w:rPr>
        <w:t>,</w:t>
      </w:r>
      <w:r w:rsidRPr="00F731E2">
        <w:t xml:space="preserve"> </w:t>
      </w:r>
      <w:r w:rsidRPr="00F731E2">
        <w:rPr>
          <w:sz w:val="28"/>
          <w:szCs w:val="28"/>
        </w:rPr>
        <w:t>in MA 3</w:t>
      </w:r>
      <w:r>
        <w:rPr>
          <w:sz w:val="28"/>
          <w:szCs w:val="28"/>
        </w:rPr>
        <w:t xml:space="preserve"> </w:t>
      </w:r>
    </w:p>
    <w:p w:rsidR="00F731E2" w:rsidRPr="00F731E2" w:rsidRDefault="00F731E2" w:rsidP="00F731E2">
      <w:pPr>
        <w:rPr>
          <w:sz w:val="28"/>
          <w:szCs w:val="28"/>
        </w:rPr>
      </w:pPr>
      <w:r w:rsidRPr="00F731E2">
        <w:rPr>
          <w:sz w:val="28"/>
          <w:szCs w:val="28"/>
        </w:rPr>
        <w:t>Amministrazione, Casa. 1963-64, 64-65</w:t>
      </w:r>
      <w:r>
        <w:rPr>
          <w:sz w:val="28"/>
          <w:szCs w:val="28"/>
        </w:rPr>
        <w:t xml:space="preserve">, </w:t>
      </w:r>
      <w:r w:rsidRPr="00F731E2">
        <w:rPr>
          <w:sz w:val="28"/>
          <w:szCs w:val="28"/>
        </w:rPr>
        <w:t>in MA 3</w:t>
      </w:r>
    </w:p>
    <w:p w:rsidR="00F731E2" w:rsidRPr="00F731E2" w:rsidRDefault="00F731E2" w:rsidP="00F731E2">
      <w:pPr>
        <w:rPr>
          <w:sz w:val="28"/>
          <w:szCs w:val="28"/>
        </w:rPr>
      </w:pPr>
      <w:r w:rsidRPr="00F731E2">
        <w:rPr>
          <w:sz w:val="28"/>
          <w:szCs w:val="28"/>
        </w:rPr>
        <w:t>Amministrazione, Casa. 1966 -67</w:t>
      </w:r>
      <w:r>
        <w:rPr>
          <w:sz w:val="28"/>
          <w:szCs w:val="28"/>
        </w:rPr>
        <w:t xml:space="preserve">, </w:t>
      </w:r>
      <w:r w:rsidRPr="00F731E2">
        <w:rPr>
          <w:sz w:val="28"/>
          <w:szCs w:val="28"/>
        </w:rPr>
        <w:t>in MA 3</w:t>
      </w:r>
    </w:p>
    <w:p w:rsidR="00F731E2" w:rsidRPr="00F731E2" w:rsidRDefault="00F731E2" w:rsidP="00F731E2">
      <w:pPr>
        <w:rPr>
          <w:sz w:val="28"/>
          <w:szCs w:val="28"/>
        </w:rPr>
      </w:pPr>
      <w:r w:rsidRPr="00F731E2">
        <w:rPr>
          <w:sz w:val="28"/>
          <w:szCs w:val="28"/>
        </w:rPr>
        <w:t>Amministrazione, Casa, 1968-1969</w:t>
      </w:r>
      <w:r>
        <w:rPr>
          <w:sz w:val="28"/>
          <w:szCs w:val="28"/>
        </w:rPr>
        <w:t xml:space="preserve">, </w:t>
      </w:r>
      <w:r w:rsidRPr="00F731E2">
        <w:rPr>
          <w:sz w:val="28"/>
          <w:szCs w:val="28"/>
        </w:rPr>
        <w:t>in MA 3</w:t>
      </w:r>
    </w:p>
    <w:p w:rsidR="00F731E2" w:rsidRPr="00F731E2" w:rsidRDefault="00F731E2" w:rsidP="00F731E2">
      <w:pPr>
        <w:rPr>
          <w:sz w:val="28"/>
          <w:szCs w:val="28"/>
        </w:rPr>
      </w:pPr>
      <w:r w:rsidRPr="00F731E2">
        <w:rPr>
          <w:sz w:val="28"/>
          <w:szCs w:val="28"/>
        </w:rPr>
        <w:t>Rivista Vita Somasca, 1963-71, corrisp., versam.</w:t>
      </w:r>
      <w:r>
        <w:rPr>
          <w:sz w:val="28"/>
          <w:szCs w:val="28"/>
        </w:rPr>
        <w:t xml:space="preserve">, </w:t>
      </w:r>
      <w:r w:rsidRPr="00F731E2">
        <w:rPr>
          <w:sz w:val="28"/>
          <w:szCs w:val="28"/>
        </w:rPr>
        <w:t>in MA 3</w:t>
      </w:r>
    </w:p>
    <w:p w:rsidR="00F731E2" w:rsidRPr="00F731E2" w:rsidRDefault="00F731E2" w:rsidP="00F731E2">
      <w:pPr>
        <w:rPr>
          <w:sz w:val="28"/>
          <w:szCs w:val="28"/>
        </w:rPr>
      </w:pPr>
      <w:r w:rsidRPr="00F731E2">
        <w:rPr>
          <w:sz w:val="28"/>
          <w:szCs w:val="28"/>
        </w:rPr>
        <w:t>Provincia: resoconti amministr. Annuali</w:t>
      </w:r>
      <w:r>
        <w:rPr>
          <w:sz w:val="28"/>
          <w:szCs w:val="28"/>
        </w:rPr>
        <w:t xml:space="preserve">, </w:t>
      </w:r>
      <w:r w:rsidRPr="00F731E2">
        <w:rPr>
          <w:sz w:val="28"/>
          <w:szCs w:val="28"/>
        </w:rPr>
        <w:t>in MA 3</w:t>
      </w:r>
    </w:p>
    <w:p w:rsidR="00F731E2" w:rsidRPr="00F731E2" w:rsidRDefault="00F731E2" w:rsidP="00F731E2">
      <w:pPr>
        <w:rPr>
          <w:sz w:val="28"/>
          <w:szCs w:val="28"/>
        </w:rPr>
      </w:pPr>
      <w:r w:rsidRPr="00F731E2">
        <w:rPr>
          <w:sz w:val="28"/>
          <w:szCs w:val="28"/>
        </w:rPr>
        <w:t>Sistemazione definitiva di Quero: 13.12.1972</w:t>
      </w:r>
      <w:r>
        <w:rPr>
          <w:sz w:val="28"/>
          <w:szCs w:val="28"/>
        </w:rPr>
        <w:t xml:space="preserve">, </w:t>
      </w:r>
      <w:r w:rsidRPr="00F731E2">
        <w:rPr>
          <w:sz w:val="28"/>
          <w:szCs w:val="28"/>
        </w:rPr>
        <w:t>in MA 3</w:t>
      </w:r>
    </w:p>
    <w:p w:rsidR="00F731E2" w:rsidRPr="00F731E2" w:rsidRDefault="00F731E2" w:rsidP="00F731E2">
      <w:pPr>
        <w:rPr>
          <w:sz w:val="28"/>
          <w:szCs w:val="28"/>
        </w:rPr>
      </w:pPr>
      <w:r w:rsidRPr="00F731E2">
        <w:rPr>
          <w:sz w:val="28"/>
          <w:szCs w:val="28"/>
        </w:rPr>
        <w:t>Società catt. Assicurazioni, 1985</w:t>
      </w:r>
      <w:r>
        <w:rPr>
          <w:sz w:val="28"/>
          <w:szCs w:val="28"/>
        </w:rPr>
        <w:t xml:space="preserve">, </w:t>
      </w:r>
      <w:r w:rsidRPr="00F731E2">
        <w:rPr>
          <w:sz w:val="28"/>
          <w:szCs w:val="28"/>
        </w:rPr>
        <w:t>in MA 3</w:t>
      </w:r>
    </w:p>
    <w:p w:rsidR="00F731E2" w:rsidRPr="00F731E2" w:rsidRDefault="00F731E2" w:rsidP="00F731E2">
      <w:pPr>
        <w:rPr>
          <w:sz w:val="28"/>
          <w:szCs w:val="28"/>
        </w:rPr>
      </w:pPr>
      <w:r w:rsidRPr="00F731E2">
        <w:rPr>
          <w:sz w:val="28"/>
          <w:szCs w:val="28"/>
        </w:rPr>
        <w:t>Contributi</w:t>
      </w:r>
      <w:r>
        <w:rPr>
          <w:sz w:val="28"/>
          <w:szCs w:val="28"/>
        </w:rPr>
        <w:t xml:space="preserve">, </w:t>
      </w:r>
      <w:r w:rsidRPr="00F731E2">
        <w:rPr>
          <w:sz w:val="28"/>
          <w:szCs w:val="28"/>
        </w:rPr>
        <w:t>in MA 3</w:t>
      </w:r>
    </w:p>
    <w:p w:rsidR="00F731E2" w:rsidRPr="00F731E2" w:rsidRDefault="00F731E2" w:rsidP="00F731E2">
      <w:pPr>
        <w:rPr>
          <w:sz w:val="28"/>
          <w:szCs w:val="28"/>
        </w:rPr>
      </w:pPr>
      <w:r w:rsidRPr="00F731E2">
        <w:rPr>
          <w:sz w:val="28"/>
          <w:szCs w:val="28"/>
        </w:rPr>
        <w:t>Richiesta di autorizzazione ... riscaldamento, illuminazione chiesa, 1.7.1997</w:t>
      </w:r>
      <w:r>
        <w:rPr>
          <w:sz w:val="28"/>
          <w:szCs w:val="28"/>
        </w:rPr>
        <w:t xml:space="preserve">, </w:t>
      </w:r>
      <w:r w:rsidRPr="00F731E2">
        <w:rPr>
          <w:sz w:val="28"/>
          <w:szCs w:val="28"/>
        </w:rPr>
        <w:t>in MA 3</w:t>
      </w:r>
    </w:p>
    <w:p w:rsidR="00F731E2" w:rsidRPr="00531FD7" w:rsidRDefault="00F731E2" w:rsidP="00F731E2">
      <w:pPr>
        <w:rPr>
          <w:sz w:val="28"/>
          <w:szCs w:val="28"/>
        </w:rPr>
      </w:pPr>
      <w:r w:rsidRPr="00F731E2">
        <w:rPr>
          <w:sz w:val="28"/>
          <w:szCs w:val="28"/>
        </w:rPr>
        <w:t>Norme per amministrazione parrocchie somasche</w:t>
      </w:r>
      <w:r>
        <w:rPr>
          <w:sz w:val="28"/>
          <w:szCs w:val="28"/>
        </w:rPr>
        <w:t xml:space="preserve">, </w:t>
      </w:r>
      <w:r w:rsidRPr="00F731E2">
        <w:rPr>
          <w:sz w:val="28"/>
          <w:szCs w:val="28"/>
        </w:rPr>
        <w:t>in MA 3</w:t>
      </w:r>
      <w:bookmarkStart w:id="0" w:name="_GoBack"/>
      <w:bookmarkEnd w:id="0"/>
    </w:p>
    <w:sectPr w:rsidR="00F731E2" w:rsidRPr="00531F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D7"/>
    <w:rsid w:val="003D37F9"/>
    <w:rsid w:val="00531FD7"/>
    <w:rsid w:val="007647BD"/>
    <w:rsid w:val="00F7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2019-11-06T15:31:00Z</dcterms:created>
  <dcterms:modified xsi:type="dcterms:W3CDTF">2019-11-06T16:07:00Z</dcterms:modified>
</cp:coreProperties>
</file>