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67" w:rsidRDefault="009E7A67" w:rsidP="00B7164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26.10.2016</w:t>
      </w:r>
    </w:p>
    <w:p w:rsidR="00B20B30" w:rsidRDefault="009E7A67" w:rsidP="00B7164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Comunittà’ di Mestre, Parrocchia del Cuore Immacolato di Maria</w:t>
      </w:r>
    </w:p>
    <w:p w:rsidR="009E7A67" w:rsidRDefault="009E7A67" w:rsidP="00B7164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Relazione al Capitolo Generale</w:t>
      </w:r>
    </w:p>
    <w:p w:rsidR="00427564" w:rsidRDefault="009E7A67" w:rsidP="00B71641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Teniamo presente quanto il Rev.mo P. Vicario Generale, P Josè Antonio, ha scritto nel libro degli Atti a conclusione della visita canonica , il 17.5.2015</w:t>
      </w:r>
      <w:r w:rsidR="00427564">
        <w:rPr>
          <w:sz w:val="28"/>
          <w:szCs w:val="28"/>
        </w:rPr>
        <w:t>.</w:t>
      </w:r>
    </w:p>
    <w:p w:rsidR="00B71641" w:rsidRPr="0050460B" w:rsidRDefault="0050460B" w:rsidP="00B71641">
      <w:pPr>
        <w:ind w:right="1133"/>
        <w:jc w:val="both"/>
        <w:rPr>
          <w:b/>
          <w:sz w:val="28"/>
          <w:szCs w:val="28"/>
        </w:rPr>
      </w:pPr>
      <w:r w:rsidRPr="0050460B">
        <w:rPr>
          <w:b/>
          <w:sz w:val="28"/>
          <w:szCs w:val="28"/>
        </w:rPr>
        <w:t xml:space="preserve">1. </w:t>
      </w:r>
      <w:r w:rsidR="00427564" w:rsidRPr="0050460B">
        <w:rPr>
          <w:b/>
          <w:sz w:val="28"/>
          <w:szCs w:val="28"/>
        </w:rPr>
        <w:t>Vita comunitaria</w:t>
      </w:r>
      <w:r w:rsidR="009E7A67" w:rsidRPr="0050460B">
        <w:rPr>
          <w:b/>
          <w:sz w:val="28"/>
          <w:szCs w:val="28"/>
        </w:rPr>
        <w:t xml:space="preserve"> </w:t>
      </w:r>
    </w:p>
    <w:p w:rsidR="009E7A67" w:rsidRDefault="00427564" w:rsidP="00B71641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P. Vicario ci ha dato un </w:t>
      </w:r>
      <w:r w:rsidR="009E7A67" w:rsidRPr="00B71641">
        <w:rPr>
          <w:sz w:val="28"/>
          <w:szCs w:val="28"/>
        </w:rPr>
        <w:t>incoraggiam</w:t>
      </w:r>
      <w:r>
        <w:rPr>
          <w:sz w:val="28"/>
          <w:szCs w:val="28"/>
        </w:rPr>
        <w:t>e</w:t>
      </w:r>
      <w:r w:rsidR="009E7A67" w:rsidRPr="00B71641">
        <w:rPr>
          <w:sz w:val="28"/>
          <w:szCs w:val="28"/>
        </w:rPr>
        <w:t>nto a</w:t>
      </w:r>
      <w:r>
        <w:rPr>
          <w:sz w:val="28"/>
          <w:szCs w:val="28"/>
        </w:rPr>
        <w:t xml:space="preserve"> </w:t>
      </w:r>
      <w:r w:rsidR="009E7A67" w:rsidRPr="00B71641">
        <w:rPr>
          <w:sz w:val="28"/>
          <w:szCs w:val="28"/>
        </w:rPr>
        <w:t xml:space="preserve">verificare e promuovere la vita religiosa e l’attività del nostro Ordine somasco e in questo impegno scoprire </w:t>
      </w:r>
      <w:r w:rsidR="00B71641" w:rsidRPr="00B71641">
        <w:rPr>
          <w:sz w:val="28"/>
          <w:szCs w:val="28"/>
        </w:rPr>
        <w:t xml:space="preserve">ed individuare </w:t>
      </w:r>
      <w:r w:rsidR="009E7A67" w:rsidRPr="00B71641">
        <w:rPr>
          <w:sz w:val="28"/>
          <w:szCs w:val="28"/>
        </w:rPr>
        <w:t>la presenza di Dio nella nostra comunità.</w:t>
      </w:r>
      <w:r w:rsidR="00B71641" w:rsidRPr="00B71641">
        <w:rPr>
          <w:sz w:val="28"/>
          <w:szCs w:val="28"/>
        </w:rPr>
        <w:t xml:space="preserve"> Non mancava il riferimento alla celebrazione dell’anno intonato alla vita </w:t>
      </w:r>
      <w:r w:rsidR="00B71641">
        <w:rPr>
          <w:sz w:val="28"/>
          <w:szCs w:val="28"/>
        </w:rPr>
        <w:t>consacrata.</w:t>
      </w:r>
    </w:p>
    <w:p w:rsidR="00B71641" w:rsidRDefault="00B71641" w:rsidP="00B71641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Chiamati ad anticipare la</w:t>
      </w:r>
      <w:r w:rsidR="007F558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presenza del Signore: </w:t>
      </w:r>
      <w:r>
        <w:rPr>
          <w:sz w:val="28"/>
          <w:szCs w:val="28"/>
        </w:rPr>
        <w:t>concretamente i mez</w:t>
      </w:r>
      <w:r w:rsidR="007F558A">
        <w:rPr>
          <w:sz w:val="28"/>
          <w:szCs w:val="28"/>
        </w:rPr>
        <w:t>z</w:t>
      </w:r>
      <w:r>
        <w:rPr>
          <w:sz w:val="28"/>
          <w:szCs w:val="28"/>
        </w:rPr>
        <w:t>i sono la vita comunitaria, il lavoro, la preghiera, capitol</w:t>
      </w:r>
      <w:r w:rsidR="007F558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7F558A">
        <w:rPr>
          <w:sz w:val="28"/>
          <w:szCs w:val="28"/>
        </w:rPr>
        <w:t xml:space="preserve">di </w:t>
      </w:r>
      <w:r>
        <w:rPr>
          <w:sz w:val="28"/>
          <w:szCs w:val="28"/>
        </w:rPr>
        <w:t>organizza</w:t>
      </w:r>
      <w:r w:rsidR="007F558A">
        <w:rPr>
          <w:sz w:val="28"/>
          <w:szCs w:val="28"/>
        </w:rPr>
        <w:t xml:space="preserve">zione </w:t>
      </w:r>
      <w:r>
        <w:rPr>
          <w:sz w:val="28"/>
          <w:szCs w:val="28"/>
        </w:rPr>
        <w:t>e di verifica</w:t>
      </w:r>
      <w:r w:rsidR="007F558A">
        <w:rPr>
          <w:sz w:val="28"/>
          <w:szCs w:val="28"/>
        </w:rPr>
        <w:t xml:space="preserve">, quali momenti veri e seri di fraternità, nei quali si esprimono la vita di comunità e la missione apostolica. </w:t>
      </w:r>
    </w:p>
    <w:p w:rsidR="00817056" w:rsidRDefault="00817056" w:rsidP="00B765AA">
      <w:pPr>
        <w:ind w:right="1133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Nella precedente relazione al Capitolo Generale si segnalava una </w:t>
      </w:r>
      <w:r w:rsidR="003579CE" w:rsidRPr="003579CE">
        <w:rPr>
          <w:i/>
          <w:sz w:val="28"/>
          <w:szCs w:val="28"/>
        </w:rPr>
        <w:t>buona comunicazione affettiva, valutata come sobria,aduta, umile, matura, sana e non inquinata</w:t>
      </w:r>
      <w:r w:rsidR="003579CE">
        <w:rPr>
          <w:i/>
          <w:sz w:val="28"/>
          <w:szCs w:val="28"/>
        </w:rPr>
        <w:t xml:space="preserve">, </w:t>
      </w:r>
      <w:r w:rsidR="003579CE">
        <w:rPr>
          <w:sz w:val="28"/>
          <w:szCs w:val="28"/>
        </w:rPr>
        <w:t xml:space="preserve">tesa a costruire sull’esempio degli Apostoli </w:t>
      </w:r>
      <w:r w:rsidR="003579CE">
        <w:rPr>
          <w:i/>
          <w:sz w:val="28"/>
          <w:szCs w:val="28"/>
        </w:rPr>
        <w:t>una comunità famiglia.</w:t>
      </w:r>
    </w:p>
    <w:p w:rsidR="00427564" w:rsidRDefault="00427564" w:rsidP="00B765AA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Ci pare di poter riconoscere nella nostra comunità questo buon clima di fraternità e nello stesso tempo il dovere di perfezionarlo.</w:t>
      </w:r>
    </w:p>
    <w:p w:rsidR="00427564" w:rsidRDefault="00427564" w:rsidP="00B765AA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Ad esempio, gli incontri capitolari non sono così frequenti, né si possono ritenere sostituiti dal facile e familiare scambio di pareri.</w:t>
      </w:r>
    </w:p>
    <w:p w:rsidR="00B765AA" w:rsidRDefault="00B765AA" w:rsidP="00B765AA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La vita di preghiera comunitaria si esprime molto bene nella celebrazione del Mattutino e delle Lodi alle ore 7.30, insieme ai laici.</w:t>
      </w:r>
    </w:p>
    <w:p w:rsidR="00B765AA" w:rsidRDefault="00B765AA" w:rsidP="00B765AA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Per la meditazione l’impegno di ciascuno si risolve nel raccoglimentoin attesa di questi momenti, oppure della celebrazione delle messe quotidiane , e specialmente domenicali, nell’assistenza al confessionale.</w:t>
      </w:r>
    </w:p>
    <w:p w:rsidR="00B765AA" w:rsidRPr="00427564" w:rsidRDefault="00B765AA" w:rsidP="00B765AA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Quotidianamente si recita il S. Rosario</w:t>
      </w:r>
      <w:r w:rsidR="00A9553A">
        <w:rPr>
          <w:sz w:val="28"/>
          <w:szCs w:val="28"/>
        </w:rPr>
        <w:t>, alle ore 18.00, prima della S. Messa; la partecipazione dei religiosa è comprensibilmente legata alla libertà da impegni pastorali.</w:t>
      </w:r>
    </w:p>
    <w:p w:rsidR="003579CE" w:rsidRPr="0050460B" w:rsidRDefault="0050460B" w:rsidP="00817056">
      <w:pPr>
        <w:ind w:right="1133"/>
        <w:jc w:val="both"/>
        <w:rPr>
          <w:b/>
          <w:sz w:val="28"/>
          <w:szCs w:val="28"/>
        </w:rPr>
      </w:pPr>
      <w:r w:rsidRPr="0050460B">
        <w:rPr>
          <w:b/>
          <w:sz w:val="28"/>
          <w:szCs w:val="28"/>
        </w:rPr>
        <w:t xml:space="preserve">2. </w:t>
      </w:r>
      <w:r w:rsidR="003579CE" w:rsidRPr="0050460B">
        <w:rPr>
          <w:b/>
          <w:sz w:val="28"/>
          <w:szCs w:val="28"/>
        </w:rPr>
        <w:t>Missione apostolica</w:t>
      </w:r>
    </w:p>
    <w:p w:rsidR="002B1B03" w:rsidRDefault="003579CE" w:rsidP="00817056">
      <w:pPr>
        <w:ind w:right="1133"/>
        <w:jc w:val="both"/>
        <w:rPr>
          <w:sz w:val="28"/>
          <w:szCs w:val="28"/>
        </w:rPr>
      </w:pPr>
      <w:r w:rsidRPr="003579CE">
        <w:rPr>
          <w:sz w:val="28"/>
          <w:szCs w:val="28"/>
        </w:rPr>
        <w:t>Parrocchia</w:t>
      </w:r>
      <w:r>
        <w:rPr>
          <w:sz w:val="28"/>
          <w:szCs w:val="28"/>
        </w:rPr>
        <w:t>,</w:t>
      </w:r>
      <w:r w:rsidRPr="003579CE">
        <w:rPr>
          <w:sz w:val="28"/>
          <w:szCs w:val="28"/>
        </w:rPr>
        <w:t xml:space="preserve"> cara ai Padri Somaschi </w:t>
      </w:r>
      <w:r>
        <w:rPr>
          <w:sz w:val="28"/>
          <w:szCs w:val="28"/>
        </w:rPr>
        <w:t>perché collega con la storia de</w:t>
      </w:r>
      <w:r w:rsidR="002B1B03">
        <w:rPr>
          <w:sz w:val="28"/>
          <w:szCs w:val="28"/>
        </w:rPr>
        <w:t xml:space="preserve">l </w:t>
      </w:r>
      <w:r>
        <w:rPr>
          <w:sz w:val="28"/>
          <w:szCs w:val="28"/>
        </w:rPr>
        <w:t>Fondatore</w:t>
      </w:r>
      <w:r w:rsidR="002B1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1B03">
        <w:rPr>
          <w:sz w:val="28"/>
          <w:szCs w:val="28"/>
        </w:rPr>
        <w:t xml:space="preserve">dei </w:t>
      </w:r>
      <w:r w:rsidR="00292729">
        <w:rPr>
          <w:sz w:val="28"/>
          <w:szCs w:val="28"/>
        </w:rPr>
        <w:t>religiosi</w:t>
      </w:r>
      <w:r w:rsidR="002B1B03">
        <w:rPr>
          <w:sz w:val="28"/>
          <w:szCs w:val="28"/>
        </w:rPr>
        <w:t xml:space="preserve"> presenti fino al 1899 a Venezia, </w:t>
      </w:r>
      <w:r w:rsidR="00292729">
        <w:rPr>
          <w:sz w:val="28"/>
          <w:szCs w:val="28"/>
        </w:rPr>
        <w:t xml:space="preserve">collega </w:t>
      </w:r>
      <w:r w:rsidR="002B1B03">
        <w:rPr>
          <w:sz w:val="28"/>
          <w:szCs w:val="28"/>
        </w:rPr>
        <w:t xml:space="preserve">al Santo Giovanni XXIII che la ha voluta affidata ai Somaschi. </w:t>
      </w:r>
    </w:p>
    <w:p w:rsidR="00292729" w:rsidRDefault="002B1B03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sua gestione e la trasmissione del carisma somasco ci occupano nell’evangelizzazione, nella liturgia: </w:t>
      </w:r>
    </w:p>
    <w:p w:rsidR="003579CE" w:rsidRPr="007F0868" w:rsidRDefault="002B1B03" w:rsidP="007F0868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 w:rsidRPr="007F0868">
        <w:rPr>
          <w:sz w:val="28"/>
          <w:szCs w:val="28"/>
        </w:rPr>
        <w:t>due messe nei giorni feriali con breve commento al testi della Parola di Dio, tre messe nel giorno del Signore con dignitosa proclamazione della Parola di Dio e coinvolgimento di laici nelle letture ( in tutte le messe ) e nella cantoria ( messa delle ore 10.00 )</w:t>
      </w:r>
      <w:r w:rsidR="00292729" w:rsidRPr="007F0868">
        <w:rPr>
          <w:sz w:val="28"/>
          <w:szCs w:val="28"/>
        </w:rPr>
        <w:t>, recita delle Lodi alle ore 08.00. Canto del Vespero prima di quella delle ore 18.30 e breve spiegazione del capitolo.</w:t>
      </w:r>
    </w:p>
    <w:p w:rsidR="00292729" w:rsidRPr="007F0868" w:rsidRDefault="007F0868" w:rsidP="007F0868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92729" w:rsidRPr="007F0868">
        <w:rPr>
          <w:sz w:val="28"/>
          <w:szCs w:val="28"/>
        </w:rPr>
        <w:t>l giovedì, alcun ore di adorazione del SS.mo Sacramento per le vocazioni, al mattino e nel pomeriggio.</w:t>
      </w:r>
    </w:p>
    <w:p w:rsidR="00292729" w:rsidRPr="007F0868" w:rsidRDefault="007F0868" w:rsidP="007F0868">
      <w:pPr>
        <w:pStyle w:val="Paragrafoelenco"/>
        <w:numPr>
          <w:ilvl w:val="0"/>
          <w:numId w:val="1"/>
        </w:num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292729" w:rsidRPr="007F0868">
        <w:rPr>
          <w:sz w:val="28"/>
          <w:szCs w:val="28"/>
        </w:rPr>
        <w:t>elebrazione di messe per singoli gruppi in occasioni diverse.</w:t>
      </w:r>
    </w:p>
    <w:p w:rsidR="00292729" w:rsidRDefault="00292729" w:rsidP="007F0868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 w:rsidRPr="007F0868">
        <w:rPr>
          <w:sz w:val="28"/>
          <w:szCs w:val="28"/>
        </w:rPr>
        <w:t xml:space="preserve">Alle ore </w:t>
      </w:r>
      <w:r w:rsidR="007F0868" w:rsidRPr="007F0868">
        <w:rPr>
          <w:sz w:val="28"/>
          <w:szCs w:val="28"/>
        </w:rPr>
        <w:t>0</w:t>
      </w:r>
      <w:r w:rsidRPr="007F0868">
        <w:rPr>
          <w:sz w:val="28"/>
          <w:szCs w:val="28"/>
        </w:rPr>
        <w:t>7.30, quotidianamente</w:t>
      </w:r>
      <w:r w:rsidR="007F0868" w:rsidRPr="007F0868">
        <w:rPr>
          <w:sz w:val="28"/>
          <w:szCs w:val="28"/>
        </w:rPr>
        <w:t>,</w:t>
      </w:r>
      <w:r w:rsidRPr="007F0868">
        <w:rPr>
          <w:sz w:val="28"/>
          <w:szCs w:val="28"/>
        </w:rPr>
        <w:t xml:space="preserve"> celebrazione dele Mattutino</w:t>
      </w:r>
      <w:r w:rsidR="007F0868" w:rsidRPr="007F0868">
        <w:rPr>
          <w:sz w:val="28"/>
          <w:szCs w:val="28"/>
        </w:rPr>
        <w:t xml:space="preserve"> e delle Lodi, da parte dei Religiosi e di diverse persone che sono state proposte per l’aggressione spirituale alla Congregazione.</w:t>
      </w:r>
    </w:p>
    <w:p w:rsidR="007F0868" w:rsidRDefault="007F0868" w:rsidP="007F0868">
      <w:pPr>
        <w:pStyle w:val="Paragrafoelenco"/>
        <w:numPr>
          <w:ilvl w:val="0"/>
          <w:numId w:val="1"/>
        </w:numPr>
        <w:ind w:left="0"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Attività pastorali particolarmente legate alla persona del Parroco:</w:t>
      </w:r>
    </w:p>
    <w:p w:rsidR="007F0868" w:rsidRPr="00FC3FA5" w:rsidRDefault="007F0868" w:rsidP="007F0868">
      <w:pPr>
        <w:ind w:right="1133"/>
        <w:jc w:val="both"/>
        <w:rPr>
          <w:sz w:val="28"/>
          <w:szCs w:val="28"/>
        </w:rPr>
      </w:pPr>
      <w:r w:rsidRPr="00FC3FA5">
        <w:rPr>
          <w:sz w:val="28"/>
          <w:szCs w:val="28"/>
          <w:u w:val="single"/>
        </w:rPr>
        <w:t>Catechismo</w:t>
      </w:r>
      <w:r w:rsidRPr="00FC3FA5">
        <w:rPr>
          <w:sz w:val="28"/>
          <w:szCs w:val="28"/>
        </w:rPr>
        <w:t xml:space="preserve"> ai ragazzi, la domenica, dopo la messa delle ore 10.00</w:t>
      </w:r>
    </w:p>
    <w:p w:rsidR="007F0868" w:rsidRDefault="007F0868" w:rsidP="007F0868">
      <w:pPr>
        <w:ind w:right="1133"/>
        <w:jc w:val="both"/>
        <w:rPr>
          <w:sz w:val="28"/>
          <w:szCs w:val="28"/>
        </w:rPr>
      </w:pPr>
      <w:r w:rsidRPr="00FC3FA5">
        <w:rPr>
          <w:sz w:val="28"/>
          <w:szCs w:val="28"/>
          <w:u w:val="single"/>
        </w:rPr>
        <w:t>Patronato</w:t>
      </w:r>
      <w:r w:rsidR="00FC3FA5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aperto tutti i giorni, sorvegliato</w:t>
      </w:r>
      <w:r w:rsidR="003F1252">
        <w:rPr>
          <w:sz w:val="28"/>
          <w:szCs w:val="28"/>
        </w:rPr>
        <w:t xml:space="preserve"> </w:t>
      </w:r>
      <w:r>
        <w:rPr>
          <w:sz w:val="28"/>
          <w:szCs w:val="28"/>
        </w:rPr>
        <w:t>da di un laico, pensionato</w:t>
      </w:r>
      <w:r w:rsidR="00FC3FA5">
        <w:rPr>
          <w:sz w:val="28"/>
          <w:szCs w:val="28"/>
        </w:rPr>
        <w:t>.</w:t>
      </w:r>
    </w:p>
    <w:p w:rsidR="00FC3FA5" w:rsidRDefault="00FC3FA5" w:rsidP="007F08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Terminate le scuole il Patronato organizza il GREST, per tre settimane, mattina e omeriggio, con la frequenza di una ottantina di ragazzi e ragazze. Anche diversi giovani si </w:t>
      </w:r>
      <w:r w:rsidR="00EE04AC">
        <w:rPr>
          <w:sz w:val="28"/>
          <w:szCs w:val="28"/>
        </w:rPr>
        <w:t xml:space="preserve">uniscono ai più grandi e si </w:t>
      </w:r>
      <w:r>
        <w:rPr>
          <w:sz w:val="28"/>
          <w:szCs w:val="28"/>
        </w:rPr>
        <w:t xml:space="preserve">prestano generosamente </w:t>
      </w:r>
      <w:r w:rsidR="00EE04AC">
        <w:rPr>
          <w:sz w:val="28"/>
          <w:szCs w:val="28"/>
        </w:rPr>
        <w:t xml:space="preserve">per la </w:t>
      </w:r>
      <w:r>
        <w:rPr>
          <w:sz w:val="28"/>
          <w:szCs w:val="28"/>
        </w:rPr>
        <w:t>sua conduzione.</w:t>
      </w:r>
    </w:p>
    <w:p w:rsidR="007F0868" w:rsidRDefault="007F0868" w:rsidP="007F0868">
      <w:pPr>
        <w:ind w:right="1133"/>
        <w:jc w:val="both"/>
        <w:rPr>
          <w:sz w:val="28"/>
          <w:szCs w:val="28"/>
        </w:rPr>
      </w:pPr>
      <w:r w:rsidRPr="00EE04AC">
        <w:rPr>
          <w:sz w:val="28"/>
          <w:szCs w:val="28"/>
          <w:u w:val="single"/>
        </w:rPr>
        <w:t>Asilo</w:t>
      </w:r>
      <w:r w:rsidR="003F1252" w:rsidRPr="00EE04AC">
        <w:rPr>
          <w:sz w:val="28"/>
          <w:szCs w:val="28"/>
          <w:u w:val="single"/>
        </w:rPr>
        <w:t xml:space="preserve"> parrocchiale</w:t>
      </w:r>
      <w:r>
        <w:rPr>
          <w:sz w:val="28"/>
          <w:szCs w:val="28"/>
        </w:rPr>
        <w:t>, sotto la direzione di persone laiche.</w:t>
      </w:r>
    </w:p>
    <w:p w:rsidR="00292729" w:rsidRDefault="003F1252" w:rsidP="00817056">
      <w:pPr>
        <w:ind w:right="1133"/>
        <w:jc w:val="both"/>
        <w:rPr>
          <w:sz w:val="28"/>
          <w:szCs w:val="28"/>
        </w:rPr>
      </w:pPr>
      <w:r w:rsidRPr="00EE04AC">
        <w:rPr>
          <w:sz w:val="28"/>
          <w:szCs w:val="28"/>
          <w:u w:val="single"/>
        </w:rPr>
        <w:t>La mensa Miani</w:t>
      </w:r>
      <w:r>
        <w:rPr>
          <w:sz w:val="28"/>
          <w:szCs w:val="28"/>
        </w:rPr>
        <w:t>: valendosi dell’opera di volontariato di diverse persone distribuisce quotidianamente fin oltre una quarantina di pasti.</w:t>
      </w:r>
    </w:p>
    <w:p w:rsidR="003F1252" w:rsidRDefault="003F1252" w:rsidP="00817056">
      <w:pPr>
        <w:ind w:right="1133"/>
        <w:jc w:val="both"/>
        <w:rPr>
          <w:sz w:val="28"/>
          <w:szCs w:val="28"/>
        </w:rPr>
      </w:pPr>
      <w:r w:rsidRPr="00EE04AC">
        <w:rPr>
          <w:sz w:val="28"/>
          <w:szCs w:val="28"/>
          <w:u w:val="single"/>
        </w:rPr>
        <w:lastRenderedPageBreak/>
        <w:t>Centro per la vita</w:t>
      </w:r>
      <w:r>
        <w:rPr>
          <w:sz w:val="28"/>
          <w:szCs w:val="28"/>
        </w:rPr>
        <w:t>: valendosi sempre dell’opera di volontar,i offre assistenza a donne con bambini in stato di necessità.</w:t>
      </w:r>
    </w:p>
    <w:p w:rsidR="00FC3FA5" w:rsidRDefault="003F1252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CA’ MIANI ad Auronzo di Cadore: viene aperta specialmente in periodo estivo ed eccezionalmente nel perido post</w:t>
      </w:r>
      <w:r w:rsidR="00A9553A">
        <w:rPr>
          <w:sz w:val="28"/>
          <w:szCs w:val="28"/>
        </w:rPr>
        <w:t>-</w:t>
      </w:r>
      <w:r>
        <w:rPr>
          <w:sz w:val="28"/>
          <w:szCs w:val="28"/>
        </w:rPr>
        <w:t>natalizio. La sua conduzione economica è resa possibile solo</w:t>
      </w:r>
      <w:r w:rsidR="00FC3FA5">
        <w:rPr>
          <w:sz w:val="28"/>
          <w:szCs w:val="28"/>
        </w:rPr>
        <w:t xml:space="preserve"> dalla disponibilità di volontari per il disimpegno della cucina. </w:t>
      </w:r>
    </w:p>
    <w:p w:rsidR="003F1252" w:rsidRDefault="00FC3FA5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presenza di un Padre finora ha sempre rese molto significativo, quotidianamente, il momento della preghera e della celebrazione liturgica.</w:t>
      </w:r>
    </w:p>
    <w:p w:rsidR="00FC3FA5" w:rsidRDefault="00FC3FA5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Il periodo immediatamente successivo alla chiusura delle scuole viene sempre riservato a campi scuola per ragazzi della parrocchia</w:t>
      </w:r>
      <w:r w:rsidR="00A9553A">
        <w:rPr>
          <w:sz w:val="28"/>
          <w:szCs w:val="28"/>
        </w:rPr>
        <w:t>.</w:t>
      </w:r>
    </w:p>
    <w:p w:rsidR="00A9553A" w:rsidRDefault="00A9553A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L’economia di questa casa di montagna comincia registrare qualche difficoltà, causa il diminuito numero delle presenze. Quest’anno per ben 20 giorni non ha avuto iscrizioni e un certo numero di persone anziane , solite a venirvi, fu assente.</w:t>
      </w:r>
    </w:p>
    <w:p w:rsidR="00A9553A" w:rsidRPr="0050460B" w:rsidRDefault="0050460B" w:rsidP="00817056">
      <w:pPr>
        <w:ind w:right="1133"/>
        <w:jc w:val="both"/>
        <w:rPr>
          <w:b/>
          <w:sz w:val="28"/>
          <w:szCs w:val="28"/>
        </w:rPr>
      </w:pPr>
      <w:r w:rsidRPr="0050460B">
        <w:rPr>
          <w:b/>
          <w:sz w:val="28"/>
          <w:szCs w:val="28"/>
        </w:rPr>
        <w:t xml:space="preserve">3. </w:t>
      </w:r>
      <w:r w:rsidR="00A9553A" w:rsidRPr="0050460B">
        <w:rPr>
          <w:b/>
          <w:sz w:val="28"/>
          <w:szCs w:val="28"/>
        </w:rPr>
        <w:t>Composizione della Comunità</w:t>
      </w:r>
    </w:p>
    <w:p w:rsidR="00A9553A" w:rsidRDefault="00A9553A" w:rsidP="00817056">
      <w:pPr>
        <w:ind w:right="1133"/>
        <w:jc w:val="both"/>
        <w:rPr>
          <w:sz w:val="28"/>
          <w:szCs w:val="28"/>
        </w:rPr>
      </w:pPr>
      <w:r w:rsidRPr="00B82272">
        <w:rPr>
          <w:sz w:val="28"/>
          <w:szCs w:val="28"/>
          <w:u w:val="single"/>
        </w:rPr>
        <w:t>P. Ottavio Bolis</w:t>
      </w:r>
      <w:r>
        <w:rPr>
          <w:sz w:val="28"/>
          <w:szCs w:val="28"/>
        </w:rPr>
        <w:t>, Superiore e Parroco, nel nono anno del suo mandato, responsabile di tutte le attività della parrocchia.</w:t>
      </w:r>
    </w:p>
    <w:p w:rsidR="00A9553A" w:rsidRDefault="00A9553A" w:rsidP="00817056">
      <w:pPr>
        <w:ind w:right="1133"/>
        <w:jc w:val="both"/>
        <w:rPr>
          <w:sz w:val="28"/>
          <w:szCs w:val="28"/>
        </w:rPr>
      </w:pPr>
      <w:r w:rsidRPr="00B82272">
        <w:rPr>
          <w:sz w:val="28"/>
          <w:szCs w:val="28"/>
          <w:u w:val="single"/>
        </w:rPr>
        <w:t>P. Antonio Borali</w:t>
      </w:r>
      <w:r>
        <w:rPr>
          <w:sz w:val="28"/>
          <w:szCs w:val="28"/>
        </w:rPr>
        <w:t>, Vicesuperiore ed Economo, Viceparroco, responsabile della conduzione della Mensa Miani</w:t>
      </w:r>
      <w:r w:rsidR="00B82272">
        <w:rPr>
          <w:sz w:val="28"/>
          <w:szCs w:val="28"/>
        </w:rPr>
        <w:t>. Segue anche spiritualmente un gruppo di neocatecumenali della città.</w:t>
      </w:r>
    </w:p>
    <w:p w:rsidR="00B82272" w:rsidRDefault="00A9553A" w:rsidP="00817056">
      <w:pPr>
        <w:ind w:right="1133"/>
        <w:jc w:val="both"/>
        <w:rPr>
          <w:sz w:val="28"/>
          <w:szCs w:val="28"/>
        </w:rPr>
      </w:pPr>
      <w:r w:rsidRPr="00B82272">
        <w:rPr>
          <w:sz w:val="28"/>
          <w:szCs w:val="28"/>
          <w:u w:val="single"/>
        </w:rPr>
        <w:t>P. Secondo Brunelli</w:t>
      </w:r>
      <w:r>
        <w:rPr>
          <w:sz w:val="28"/>
          <w:szCs w:val="28"/>
        </w:rPr>
        <w:t>, Attuario e incaricato di seguirere</w:t>
      </w:r>
      <w:r w:rsidR="00B82272">
        <w:rPr>
          <w:sz w:val="28"/>
          <w:szCs w:val="28"/>
        </w:rPr>
        <w:t xml:space="preserve"> </w:t>
      </w:r>
      <w:r>
        <w:rPr>
          <w:sz w:val="28"/>
          <w:szCs w:val="28"/>
        </w:rPr>
        <w:t>un gruppo della 3.a età, che si raduna il lunedì.</w:t>
      </w:r>
    </w:p>
    <w:p w:rsidR="00B82272" w:rsidRDefault="00B82272" w:rsidP="00817056">
      <w:pPr>
        <w:ind w:right="1133"/>
        <w:jc w:val="both"/>
        <w:rPr>
          <w:sz w:val="28"/>
          <w:szCs w:val="28"/>
        </w:rPr>
      </w:pPr>
      <w:r w:rsidRPr="00B82272">
        <w:rPr>
          <w:sz w:val="28"/>
          <w:szCs w:val="28"/>
          <w:u w:val="single"/>
        </w:rPr>
        <w:t>Fr. Ido de Marchi</w:t>
      </w:r>
      <w:r>
        <w:rPr>
          <w:sz w:val="28"/>
          <w:szCs w:val="28"/>
        </w:rPr>
        <w:t>, presente in questa comunità dalle metà di settembre dell’anno scorso, collabora per il servizio liturgico, accompagnando i canti all’organo, al provvigionamento della Mensa di quanto viene offerto, ed attende alle necessità della casa, al cui servizio attende solamente una Signora al mattino fino alle ore 13.</w:t>
      </w:r>
    </w:p>
    <w:p w:rsidR="00B82272" w:rsidRDefault="00B82272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L’età dei due ultimi religiosi ha superato la soglia degli anni 80.</w:t>
      </w:r>
    </w:p>
    <w:p w:rsidR="0050460B" w:rsidRPr="00A9553A" w:rsidRDefault="0050460B" w:rsidP="0081705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 tre Padri godono della retribuzione da parte dell’Ente Sostentamento del Clero. Fr. Ido gode della pensione: l’</w:t>
      </w:r>
      <w:r w:rsidRPr="0050460B">
        <w:rPr>
          <w:sz w:val="28"/>
          <w:szCs w:val="28"/>
          <w:u w:val="single"/>
        </w:rPr>
        <w:t>economia</w:t>
      </w:r>
      <w:r>
        <w:rPr>
          <w:sz w:val="28"/>
          <w:szCs w:val="28"/>
        </w:rPr>
        <w:t xml:space="preserve"> modestamente regge.</w:t>
      </w:r>
      <w:bookmarkStart w:id="0" w:name="_GoBack"/>
      <w:bookmarkEnd w:id="0"/>
    </w:p>
    <w:sectPr w:rsidR="0050460B" w:rsidRPr="00A95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232D"/>
    <w:multiLevelType w:val="hybridMultilevel"/>
    <w:tmpl w:val="3B14CCDA"/>
    <w:lvl w:ilvl="0" w:tplc="4A505E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7"/>
    <w:rsid w:val="00292729"/>
    <w:rsid w:val="002B1B03"/>
    <w:rsid w:val="003579CE"/>
    <w:rsid w:val="003F1252"/>
    <w:rsid w:val="00427564"/>
    <w:rsid w:val="0050460B"/>
    <w:rsid w:val="007F0868"/>
    <w:rsid w:val="007F558A"/>
    <w:rsid w:val="00817056"/>
    <w:rsid w:val="009E7A67"/>
    <w:rsid w:val="00A9553A"/>
    <w:rsid w:val="00B20B30"/>
    <w:rsid w:val="00B71641"/>
    <w:rsid w:val="00B765AA"/>
    <w:rsid w:val="00B82272"/>
    <w:rsid w:val="00EE04AC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2016-10-25T08:06:00Z</dcterms:created>
  <dcterms:modified xsi:type="dcterms:W3CDTF">2016-10-25T14:06:00Z</dcterms:modified>
</cp:coreProperties>
</file>