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87" w:rsidRPr="00EC6A58" w:rsidRDefault="00EC6A58" w:rsidP="00EC6A58">
      <w:pPr>
        <w:jc w:val="center"/>
        <w:rPr>
          <w:b/>
          <w:sz w:val="40"/>
          <w:szCs w:val="40"/>
        </w:rPr>
      </w:pPr>
      <w:r w:rsidRPr="00EC6A58">
        <w:rPr>
          <w:b/>
          <w:sz w:val="40"/>
          <w:szCs w:val="40"/>
        </w:rPr>
        <w:t>ALBUM ...</w:t>
      </w:r>
    </w:p>
    <w:p w:rsidR="00EC6A58" w:rsidRDefault="00EC6A58" w:rsidP="00EC6A58">
      <w:pPr>
        <w:jc w:val="center"/>
        <w:rPr>
          <w:b/>
          <w:sz w:val="40"/>
          <w:szCs w:val="40"/>
        </w:rPr>
      </w:pPr>
      <w:r w:rsidRPr="00EC6A58">
        <w:rPr>
          <w:b/>
          <w:sz w:val="40"/>
          <w:szCs w:val="40"/>
        </w:rPr>
        <w:t>DI FOTO PE</w:t>
      </w:r>
      <w:r w:rsidR="00EB6664">
        <w:rPr>
          <w:b/>
          <w:sz w:val="40"/>
          <w:szCs w:val="40"/>
        </w:rPr>
        <w:t>R</w:t>
      </w:r>
      <w:r w:rsidRPr="00EC6A58">
        <w:rPr>
          <w:b/>
          <w:sz w:val="40"/>
          <w:szCs w:val="40"/>
        </w:rPr>
        <w:t>SE</w:t>
      </w:r>
    </w:p>
    <w:p w:rsidR="00EC6A58" w:rsidRDefault="00EC6A58" w:rsidP="00EC6A5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Si ripotano le didascalie</w:t>
      </w:r>
    </w:p>
    <w:p w:rsidR="00EC6A58" w:rsidRDefault="00EC6A58" w:rsidP="00EC6A58">
      <w:pPr>
        <w:jc w:val="center"/>
        <w:rPr>
          <w:b/>
          <w:i/>
          <w:sz w:val="40"/>
          <w:szCs w:val="40"/>
        </w:rPr>
      </w:pP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Così Altobello è diventata Parrocchia.</w:t>
      </w: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Mons Arturo Vidal Arciprete di Mestrecelebra la prima S. Messa.</w:t>
      </w: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aprile 1945, inaugurazione della cappella.</w:t>
      </w: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098A7CE" wp14:editId="3F0AE5B8">
            <wp:extent cx="564769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Don Angelo Gaggio primo sacerdote nella zona.</w:t>
      </w:r>
    </w:p>
    <w:p w:rsidR="00EC6A58" w:rsidRDefault="00EC6A58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Prima festa dei genitori nella cappella in legno di Altobello</w:t>
      </w:r>
    </w:p>
    <w:p w:rsidR="001B5D76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 statura della Pellegrina che,</w:t>
      </w:r>
    </w:p>
    <w:p w:rsidR="001B5D76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dopo esser passata di parrocchia in parrocchia nella nostra diocesi,</w:t>
      </w:r>
    </w:p>
    <w:p w:rsidR="001B5D76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</w:t>
      </w:r>
      <w:r w:rsidR="003478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bookmarkStart w:id="0" w:name="_GoBack"/>
      <w:bookmarkEnd w:id="0"/>
      <w:r>
        <w:rPr>
          <w:b/>
          <w:sz w:val="28"/>
          <w:szCs w:val="28"/>
        </w:rPr>
        <w:t>tabilì poi definitivamente ad Altobello.</w:t>
      </w:r>
    </w:p>
    <w:p w:rsidR="001B5D76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 Madonna Pellegrina in una delle sue tappe,</w:t>
      </w:r>
    </w:p>
    <w:p w:rsidR="007E4524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ai giardini, S. Elena, Venezia.</w:t>
      </w:r>
    </w:p>
    <w:p w:rsidR="007E4524" w:rsidRDefault="007E4524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A99F385" wp14:editId="7EBF4A59">
            <wp:extent cx="6120130" cy="8164064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24" w:rsidRDefault="007E4524" w:rsidP="00EC6A58">
      <w:pPr>
        <w:jc w:val="center"/>
        <w:rPr>
          <w:b/>
          <w:sz w:val="28"/>
          <w:szCs w:val="28"/>
        </w:rPr>
      </w:pPr>
    </w:p>
    <w:p w:rsidR="007E4524" w:rsidRDefault="007E4524" w:rsidP="00EC6A58">
      <w:pPr>
        <w:jc w:val="center"/>
        <w:rPr>
          <w:b/>
          <w:sz w:val="28"/>
          <w:szCs w:val="28"/>
        </w:rPr>
      </w:pPr>
    </w:p>
    <w:p w:rsidR="001B5D76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La Madonna sempre a S. Elena.</w:t>
      </w:r>
    </w:p>
    <w:p w:rsidR="007E4524" w:rsidRDefault="007E4524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E52AC67" wp14:editId="63DE9DB9">
            <wp:extent cx="6120130" cy="427525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24" w:rsidRDefault="007E4524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16EFDC7" wp14:editId="7C2B5A8A">
            <wp:extent cx="5879940" cy="3813824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197" cy="381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24" w:rsidRDefault="007E4524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 Via Pepe, lungo l’Osellino</w:t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658014F" wp14:editId="4D9D8A82">
            <wp:extent cx="6120130" cy="3804521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 Via Pepe, lungo l’Osellino</w:t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7D82DBD" wp14:editId="5D09B4CB">
            <wp:extent cx="6120130" cy="4105863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Mestre, alla Carbonifera</w:t>
      </w:r>
    </w:p>
    <w:p w:rsidR="0005520B" w:rsidRDefault="00D64D5E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3C657EE" wp14:editId="50643F25">
            <wp:extent cx="6120130" cy="3954885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0B9EEB4" wp14:editId="571BD5F0">
            <wp:extent cx="6120130" cy="394383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0B" w:rsidRDefault="0005520B" w:rsidP="00EC6A58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556D64B" wp14:editId="1157A1DF">
            <wp:extent cx="6120130" cy="382907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24" w:rsidRDefault="007E4524" w:rsidP="00EC6A58">
      <w:pPr>
        <w:jc w:val="center"/>
        <w:rPr>
          <w:b/>
          <w:sz w:val="28"/>
          <w:szCs w:val="28"/>
        </w:rPr>
      </w:pPr>
    </w:p>
    <w:p w:rsidR="001B5D76" w:rsidRDefault="001B5D76" w:rsidP="00EC6A58">
      <w:pPr>
        <w:jc w:val="center"/>
        <w:rPr>
          <w:b/>
          <w:sz w:val="28"/>
          <w:szCs w:val="28"/>
        </w:rPr>
      </w:pPr>
      <w:r w:rsidRPr="001B5D76">
        <w:rPr>
          <w:b/>
          <w:sz w:val="28"/>
          <w:szCs w:val="28"/>
        </w:rPr>
        <w:t>13 maggio 1956, prima Comunione.</w:t>
      </w:r>
    </w:p>
    <w:p w:rsidR="001B5D76" w:rsidRPr="00EC6A58" w:rsidRDefault="001B5D76" w:rsidP="00EC6A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Settembre 1955, il primo Sacrificio.</w:t>
      </w:r>
    </w:p>
    <w:sectPr w:rsidR="001B5D76" w:rsidRPr="00EC6A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ED8" w:rsidRDefault="00DF5ED8" w:rsidP="0005520B">
      <w:pPr>
        <w:spacing w:after="0" w:line="240" w:lineRule="auto"/>
      </w:pPr>
      <w:r>
        <w:separator/>
      </w:r>
    </w:p>
  </w:endnote>
  <w:endnote w:type="continuationSeparator" w:id="0">
    <w:p w:rsidR="00DF5ED8" w:rsidRDefault="00DF5ED8" w:rsidP="00055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ED8" w:rsidRDefault="00DF5ED8" w:rsidP="0005520B">
      <w:pPr>
        <w:spacing w:after="0" w:line="240" w:lineRule="auto"/>
      </w:pPr>
      <w:r>
        <w:separator/>
      </w:r>
    </w:p>
  </w:footnote>
  <w:footnote w:type="continuationSeparator" w:id="0">
    <w:p w:rsidR="00DF5ED8" w:rsidRDefault="00DF5ED8" w:rsidP="00055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58"/>
    <w:rsid w:val="0005520B"/>
    <w:rsid w:val="001B5D76"/>
    <w:rsid w:val="0034786A"/>
    <w:rsid w:val="00473C87"/>
    <w:rsid w:val="007E4524"/>
    <w:rsid w:val="00D038CC"/>
    <w:rsid w:val="00D64D5E"/>
    <w:rsid w:val="00DF5ED8"/>
    <w:rsid w:val="00EB6664"/>
    <w:rsid w:val="00EC6A58"/>
    <w:rsid w:val="00FB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6A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552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520B"/>
  </w:style>
  <w:style w:type="paragraph" w:styleId="Pidipagina">
    <w:name w:val="footer"/>
    <w:basedOn w:val="Normale"/>
    <w:link w:val="PidipaginaCarattere"/>
    <w:uiPriority w:val="99"/>
    <w:unhideWhenUsed/>
    <w:rsid w:val="000552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5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6A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552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520B"/>
  </w:style>
  <w:style w:type="paragraph" w:styleId="Pidipagina">
    <w:name w:val="footer"/>
    <w:basedOn w:val="Normale"/>
    <w:link w:val="PidipaginaCarattere"/>
    <w:uiPriority w:val="99"/>
    <w:unhideWhenUsed/>
    <w:rsid w:val="000552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5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2018-04-30T13:14:00Z</dcterms:created>
  <dcterms:modified xsi:type="dcterms:W3CDTF">2019-11-07T20:14:00Z</dcterms:modified>
</cp:coreProperties>
</file>