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D" w:rsidRDefault="00073BAB" w:rsidP="00073B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073BAB" w:rsidRDefault="00073BAB" w:rsidP="00073BAB">
      <w:pPr>
        <w:jc w:val="center"/>
        <w:rPr>
          <w:b/>
          <w:sz w:val="32"/>
          <w:szCs w:val="32"/>
        </w:rPr>
      </w:pPr>
    </w:p>
    <w:p w:rsidR="00073BAB" w:rsidRDefault="00073BAB" w:rsidP="00073B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RELIGIOSI SOMASCHI </w:t>
      </w:r>
    </w:p>
    <w:p w:rsidR="00073BAB" w:rsidRDefault="00073BAB" w:rsidP="00073B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SOMASCA </w:t>
      </w:r>
    </w:p>
    <w:p w:rsidR="00073BAB" w:rsidRPr="00073BAB" w:rsidRDefault="00073BAB" w:rsidP="00073B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1798-1825</w:t>
      </w:r>
    </w:p>
    <w:p w:rsidR="00073BAB" w:rsidRDefault="00073BAB" w:rsidP="00073BAB">
      <w:pPr>
        <w:jc w:val="center"/>
        <w:rPr>
          <w:b/>
          <w:sz w:val="32"/>
          <w:szCs w:val="32"/>
        </w:rPr>
      </w:pPr>
    </w:p>
    <w:p w:rsidR="00073BAB" w:rsidRDefault="00073BAB" w:rsidP="00073B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037688" w:rsidRDefault="00037688" w:rsidP="00073BAB">
      <w:pPr>
        <w:jc w:val="center"/>
        <w:rPr>
          <w:b/>
          <w:sz w:val="32"/>
          <w:szCs w:val="32"/>
        </w:rPr>
      </w:pPr>
    </w:p>
    <w:p w:rsidR="00037688" w:rsidRDefault="00037688" w:rsidP="00073BAB">
      <w:pPr>
        <w:jc w:val="center"/>
        <w:rPr>
          <w:b/>
          <w:sz w:val="32"/>
          <w:szCs w:val="32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SOPPRESSIONE DI SOMASCA INTIMATA IL 26.7.1798.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CASA EVACUATA il 5.8.798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Padri si radunano a Redona presso Bergamo, col permesso del P. Provinciale, Celestino Volpi: P. Maranese Carlo, i Padri Commendoni Federico, assistito dal Fr. Maffioletti, e Commendoni Antonio.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Uniti a quelli di San Leonardo.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Prima della soppressione il P. Maranese Preposito aveva fatto fabbricare il caseggiato accanto alla Chiesa e la parte centrale, già cominciata.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Angelo Bolis di Vercurago comprò dal Governo tutti ifondi dei Padri Somaschi con il caseggiato nuovo e parte del vecchio, abitazione del Parroco.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Maranese ed i fratelli Padri Commendoni Federico e Antonio progettano il ricupero dei luoghi di San Girolamo.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Come compratore compare il Signor Girolamo Tinti, padre di un nostro religioso, che comprò </w:t>
      </w:r>
      <w:r w:rsidRPr="00B9089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nomine personae declarandae. 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Egli sborsò </w:t>
      </w: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£ 1600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Milano.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Maranese Carlo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£ 760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Commendoni Federico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£ 840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Totale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£ 1600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Dove avrebbero abitato i Padri?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Nella casa dei Padri era stata aperta un’osteria: essi si accollarono tutto l’affitto dell’osteria e ne sospesero l’attività.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Arrivarono a Somasca il 25.3.1799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: formarono una piccola comunità con altri Padri ex religiosi unitisi a loro,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P. Maranese Carlo</w:t>
      </w:r>
    </w:p>
    <w:p w:rsidR="00B90894" w:rsidRPr="00B90894" w:rsidRDefault="00B90894" w:rsidP="00B90894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Commendoni Federico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P. Commendoni Antonio</w:t>
      </w:r>
    </w:p>
    <w:p w:rsidR="00B90894" w:rsidRPr="00B90894" w:rsidRDefault="00B90894" w:rsidP="00B9089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P. Valsecchi Gianantonio 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( Muore nel 1800 )</w:t>
      </w:r>
    </w:p>
    <w:p w:rsidR="00B90894" w:rsidRPr="00B90894" w:rsidRDefault="00B90894" w:rsidP="00B9089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Fr. Pizzi Giacomo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( Muore nel 1800)</w:t>
      </w:r>
    </w:p>
    <w:p w:rsidR="00B90894" w:rsidRPr="00B90894" w:rsidRDefault="00B90894" w:rsidP="00B90894">
      <w:pPr>
        <w:spacing w:after="0" w:line="240" w:lineRule="auto"/>
        <w:ind w:left="4248" w:hanging="283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Zucchi Giuseppe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( Per malattia si ritira e muore in casa del mugnaio al Ponte della Galavesa )</w:t>
      </w:r>
    </w:p>
    <w:p w:rsidR="00B90894" w:rsidRPr="00B90894" w:rsidRDefault="00B90894" w:rsidP="00B90894">
      <w:pPr>
        <w:spacing w:after="0" w:line="240" w:lineRule="auto"/>
        <w:ind w:left="4248" w:hanging="2832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Molti Padri, che richiedevano di farne parte non furono accettati per </w:t>
      </w:r>
      <w:r w:rsidRPr="00B90894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viste politiche</w:t>
      </w:r>
    </w:p>
    <w:p w:rsidR="00B90894" w:rsidRPr="00B90894" w:rsidRDefault="00B90894" w:rsidP="00B90894">
      <w:pPr>
        <w:keepNext/>
        <w:spacing w:after="0" w:line="240" w:lineRule="auto"/>
        <w:ind w:left="1416"/>
        <w:outlineLvl w:val="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Angelo Bolis voleva vendere tutto il caseggiato ed orto annesso. Venne alla determinazione di abbattere il tutto e vendere il materiale. Non avendo i Padri altri fondi disdisse il contratto per la Pasqua del 1800.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Padri si procacciarono il denaro necessario per la compera che effettuarono il 31.9.1800 per il prezzo di £ 11.000. Più £ 1.000 per trapasso.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Maranese Carlo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£ 5.000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Commendoni Federico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£ 5.000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Valsecchi Giambattista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£ 2.000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Totale £ 12.000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Il Parroco, P. Locatelli Bartolomeo, dimostratosi troppo amico dei Francesi, con l’arrivo degli Austriaci, il 23.4.1799, dovette fuggire.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Il vescovo nominò Parroco il P. Maranese.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Ritornati i Francesi, il P. Locatelli riebbe la parrocchia, fino al 15.8.1804.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Lo stesso Governo, riconosciuta la casa di Somasca, affidò la parrocchia ai Religiosi rientrati nell’Ordine.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Nel 1802, la Casa viene aggregata alla Provincia Lombarda, per merito del P. Baldassare Formenti, provinciale Lombardo.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Il 28.2.1804, il P. Formenti ottiene dai Francesi di poter aprire in essa il Noviziato.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Il ripristinamento della Casa avviene il 15.9.1804: Superiore il P. Rossi Francesco.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Nel 1807 il P. Formenti potè terminare la fabbrica della parte centrale del convento.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Il 25.4.1810, Napoleone ordina la soppressione generale dei Religiosi in Francia ed in Italia.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Solo il P. Maranese, essendo parroco, restò a Somasca, con abiti di prete secolare.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A poco a poco ricomperò</w:t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caseggiato che non faceva parte della sua abitazione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Orto annesso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Oratorio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Eremo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Ronco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Valletta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Altri Padri, in abiti secolari, si uniscono a lui.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Fra questi il P. Pietro Rottigli che a sue spese fabbricò la Cappella mortuaria alla Valletta, benedetta nel 1816 e l’arco…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Nel 1815 si tenta di far riconoscere la casa dal Governo austriaco, che esige che i Religiosi posseggano una loro casa e vi siano giovani per il Noviziato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Maranese cede quanto ha comprato per ben due volte alla Congregazione e vi furono i Novizi.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P. P. Commndoni Federico, P. Fumagalli Paolo il Sig. Santo Valsecchi di Valderve</w:t>
      </w: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90894" w:rsidRPr="00B90894" w:rsidRDefault="00B90894" w:rsidP="00B90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4">
        <w:rPr>
          <w:rFonts w:ascii="Times New Roman" w:eastAsia="Times New Roman" w:hAnsi="Times New Roman" w:cs="Times New Roman"/>
          <w:sz w:val="28"/>
          <w:szCs w:val="28"/>
          <w:lang w:eastAsia="it-IT"/>
        </w:rPr>
        <w:t>Il ripristinamento avviene il 17.8.1823</w:t>
      </w:r>
    </w:p>
    <w:p w:rsidR="00B90894" w:rsidRPr="00037688" w:rsidRDefault="00B90894" w:rsidP="00B90894">
      <w:pPr>
        <w:jc w:val="both"/>
        <w:rPr>
          <w:b/>
          <w:sz w:val="28"/>
          <w:szCs w:val="28"/>
        </w:rPr>
      </w:pPr>
    </w:p>
    <w:p w:rsidR="00B90894" w:rsidRPr="00037688" w:rsidRDefault="00B90894" w:rsidP="00B90894">
      <w:pPr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6.4.1805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17.10.1805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26.11.1805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Commendoni Federico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26.11.1805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Novizi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6.4.1805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17.10.1805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26.11.1805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Novizi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23.9.1805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17.10.1805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26.11.1805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Reina Domenico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6.4.1805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Betti Giuseppe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6.4.1805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Zoppi Vincenzo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(Dal Sett. </w:t>
            </w: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1804)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Formenti Baldassare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18.4.1805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90894" w:rsidRPr="00037688" w:rsidRDefault="00B90894" w:rsidP="00B90894">
      <w:pPr>
        <w:jc w:val="both"/>
        <w:rPr>
          <w:b/>
          <w:sz w:val="28"/>
          <w:szCs w:val="28"/>
        </w:rPr>
      </w:pPr>
    </w:p>
    <w:p w:rsidR="00B90894" w:rsidRPr="00037688" w:rsidRDefault="00B90894" w:rsidP="00B90894">
      <w:pPr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Novizi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16.2.1806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6.4.1806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8.4.1806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16.5.1806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19.6.1806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6.7.1806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3.10.1806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6.7.1806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Commendoni Federico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16.2.1806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19.6.1806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Novizi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16.2.1806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6.4.1806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8.4.1806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16.5.1806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19.6.1806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3.10.1806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6.4.1806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8.4.1806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21.4.1806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16.5.1806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Reina Domenico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6.4.1806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21.4.1806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16.5.1806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Merate</w:t>
            </w: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Betti Giuseppe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8.4.1806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Zoppi Vincenzo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16.2.1806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6.7.1806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Monti Carlo)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soppresso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19.6.1806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90894" w:rsidRPr="00037688" w:rsidRDefault="00B90894" w:rsidP="00B90894">
      <w:pPr>
        <w:jc w:val="both"/>
        <w:rPr>
          <w:b/>
          <w:sz w:val="28"/>
          <w:szCs w:val="28"/>
        </w:rPr>
      </w:pPr>
    </w:p>
    <w:p w:rsidR="00B90894" w:rsidRPr="00037688" w:rsidRDefault="00B90894" w:rsidP="00B90894">
      <w:pPr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20.4.1807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30.5.1807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30.7.1807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31.8.1807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12.9.1807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3.11.1807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7.12.1807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Maranese Carlo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Commendoni Federico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28.7.1807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30.7.1807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+ 28.7.1807</w:t>
            </w: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20.4.1807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31.8.1807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3.11.1807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Merate</w:t>
            </w: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3.11.1807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Pavia</w:t>
            </w: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Giambattista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12.9.1807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Pavia</w:t>
            </w: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Genovese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3.10.1807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Zoppi Vincenzo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20.4.1807</w:t>
            </w:r>
          </w:p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7.12.1807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90894" w:rsidRPr="00B90894" w:rsidTr="00B90894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Terran</w:t>
            </w: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o)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31.8.1807</w:t>
            </w:r>
          </w:p>
        </w:tc>
        <w:tc>
          <w:tcPr>
            <w:tcW w:w="2551" w:type="dxa"/>
          </w:tcPr>
          <w:p w:rsidR="00B90894" w:rsidRPr="00B90894" w:rsidRDefault="00B90894" w:rsidP="00B9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9089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(Merate)</w:t>
            </w:r>
          </w:p>
        </w:tc>
      </w:tr>
    </w:tbl>
    <w:p w:rsidR="00B90894" w:rsidRPr="00037688" w:rsidRDefault="00B90894" w:rsidP="00B90894">
      <w:pPr>
        <w:jc w:val="both"/>
        <w:rPr>
          <w:b/>
          <w:sz w:val="28"/>
          <w:szCs w:val="28"/>
        </w:rPr>
      </w:pPr>
    </w:p>
    <w:p w:rsidR="00037688" w:rsidRPr="00037688" w:rsidRDefault="00037688" w:rsidP="00B90894">
      <w:pPr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16.11.1808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Rossi Francesco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Giambattista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Pietro (Genovese)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Rottigli Girolamo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Barbaglio Lorenzo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Novizio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Carcani Carlo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Suddiac. Novizio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Fabretti Carlo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24.8.1808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Ballini Patrizio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2.9.1808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Merate</w:t>
            </w: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Zoppi Vincenzo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Soardi Gregorio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Vicario Prov. 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12.5.1808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(Fr. Somariva Angelo)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8.5.1808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Benigni Giuseppe)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10.8.1808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Coll. Lodi</w:t>
            </w:r>
          </w:p>
        </w:tc>
      </w:tr>
    </w:tbl>
    <w:p w:rsidR="00037688" w:rsidRPr="00037688" w:rsidRDefault="00037688" w:rsidP="00B90894">
      <w:pPr>
        <w:jc w:val="both"/>
        <w:rPr>
          <w:b/>
          <w:sz w:val="28"/>
          <w:szCs w:val="28"/>
        </w:rPr>
      </w:pPr>
    </w:p>
    <w:p w:rsidR="00037688" w:rsidRPr="00037688" w:rsidRDefault="00037688" w:rsidP="00B90894">
      <w:pPr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8.5.1809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Pavia Superiore</w:t>
            </w: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Mainoldi Lorenzo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27.9.1809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21.11.1809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Pavia</w:t>
            </w: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Maranese Carlo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21.11.1809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Giambattista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19.9.1809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Pietro (Genovese)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Rottigli Girolamo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Ambrogio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27.9.1809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Carcani Carlo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Suddiac. Novizio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10.5.1808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Moro Luigi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18.5.1809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Pozzi Giuseppe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18.5.1809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Penso Giuseppe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23.6.1809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Pasquali Luigi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9.9.1809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Ferrara</w:t>
            </w: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Zoppi Vincenzo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23.9.1809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Pozzi Francesco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 sec.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21.11.1809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30.8.1809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2.9.1809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Stanislao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Segretario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30.8.1809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(Ch. Ballini Patrizio)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19.1.1809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37688" w:rsidRPr="00037688" w:rsidRDefault="00037688" w:rsidP="00B90894">
      <w:pPr>
        <w:jc w:val="both"/>
        <w:rPr>
          <w:b/>
          <w:sz w:val="28"/>
          <w:szCs w:val="28"/>
        </w:rPr>
      </w:pPr>
    </w:p>
    <w:p w:rsidR="00037688" w:rsidRPr="00037688" w:rsidRDefault="00037688" w:rsidP="00B90894">
      <w:pPr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20"/>
        <w:gridCol w:w="1418"/>
        <w:gridCol w:w="2551"/>
      </w:tblGrid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Mainoldi Lorenzo</w:t>
            </w:r>
          </w:p>
        </w:tc>
        <w:tc>
          <w:tcPr>
            <w:tcW w:w="26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8.2.1810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Pavia</w:t>
            </w: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6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Procuratore</w:t>
            </w:r>
          </w:p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8.2.1810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Rossi Francesco</w:t>
            </w:r>
          </w:p>
        </w:tc>
        <w:tc>
          <w:tcPr>
            <w:tcW w:w="26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Pietro (Genovese)</w:t>
            </w:r>
          </w:p>
        </w:tc>
        <w:tc>
          <w:tcPr>
            <w:tcW w:w="26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Rottigli Girolamo</w:t>
            </w:r>
          </w:p>
        </w:tc>
        <w:tc>
          <w:tcPr>
            <w:tcW w:w="26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Ambrogio</w:t>
            </w:r>
          </w:p>
        </w:tc>
        <w:tc>
          <w:tcPr>
            <w:tcW w:w="26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Penso Giuseppe</w:t>
            </w:r>
          </w:p>
        </w:tc>
        <w:tc>
          <w:tcPr>
            <w:tcW w:w="26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21.2.1810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Pasquali Luigi</w:t>
            </w:r>
          </w:p>
        </w:tc>
        <w:tc>
          <w:tcPr>
            <w:tcW w:w="26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Ferrara</w:t>
            </w: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Pozzo Francesco</w:t>
            </w:r>
          </w:p>
        </w:tc>
        <w:tc>
          <w:tcPr>
            <w:tcW w:w="26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 sec.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620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Panegirico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8.2.1810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37688" w:rsidRPr="00037688" w:rsidRDefault="00037688" w:rsidP="00037688">
      <w:pPr>
        <w:jc w:val="center"/>
        <w:rPr>
          <w:b/>
          <w:sz w:val="28"/>
          <w:szCs w:val="28"/>
        </w:rPr>
      </w:pPr>
    </w:p>
    <w:p w:rsidR="00037688" w:rsidRPr="00037688" w:rsidRDefault="00037688" w:rsidP="0003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25.4.1810</w:t>
      </w:r>
    </w:p>
    <w:p w:rsidR="00037688" w:rsidRPr="00037688" w:rsidRDefault="00037688" w:rsidP="0003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 Parigi Napoleone decreta la soppressione generale</w:t>
      </w:r>
    </w:p>
    <w:p w:rsidR="00037688" w:rsidRPr="00037688" w:rsidRDefault="00037688" w:rsidP="0003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delle Religioni</w:t>
      </w:r>
    </w:p>
    <w:p w:rsidR="00037688" w:rsidRPr="00037688" w:rsidRDefault="00037688" w:rsidP="0003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maschili e femminili</w:t>
      </w:r>
    </w:p>
    <w:p w:rsidR="00037688" w:rsidRPr="00037688" w:rsidRDefault="00037688" w:rsidP="00037688">
      <w:pPr>
        <w:jc w:val="center"/>
        <w:rPr>
          <w:b/>
          <w:sz w:val="28"/>
          <w:szCs w:val="28"/>
        </w:rPr>
      </w:pP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Restano a Somasca: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P. Maranese Carlo</w:t>
      </w: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Curato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Sac. Pozzo Giuseppe </w:t>
      </w: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Coadiutore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Nel 1810, sono venduti i beni spettanti al Collegio di San Bartolomeo.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Il Collegio restò in mano del Demanio.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Il 25.4.1812, P. Maranese acquistò parte del Collegio.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P. Mainoldi Lorenzo torna a Somasca, pagando la pensione al Curato.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13.11.1813, giunge a Somasca </w:t>
      </w: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Pietro Rottigni</w:t>
      </w: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, ex Somasco.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Nato a Gandino, il 27.2.1756.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Suo fratello, Girolamo Rottigni, è già Somasco.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Noviziato a S. Pietro in Manforte, Milano, professioneil 23.3.1763, nelle mani di P. De Velasco Ercole, preposito di S. Maria Segreta.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Successi di predicazione in quaresimali in tutta Italia.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1795, parroco di S. Lucia, a Cremona.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Nel 1796, con l’arrivo dei Francesi, si secolarizzò ed entrò nel Ministero dell’interno in qualità di Segretario.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“ … il Padre delle Misericordie non mi ha mai abbandonato co’ suoi salutari rimorsi …”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Il 13.11.1813, accolto con gioia da P. Maranese e da P. Mainoldi.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A Natale, per facilitazioni del Vescovo, riprende le funzioni ecclesiastiche di Sacerdote, Confessore, Predicatore.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Il 16.3.1814, fuggirà a Lecco, a Milano ( presso il Marchese di Breme. Nel Seminario di Bergamo ) per evitare ricatti di ogni genere brigantesco.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Ritornerà a Somasca due mesi dopo richiamato dal P. Maranese.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23.6.1819: donazione del quadro del Cristo Risorto da parte del Marchese di Breme ( Vedi, in Atti, 16.5.1834 ).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Lasciò eredi P. Canziani Luigi e P. Guerrini Filippo, per amore alla Congregazione che non ide ripristinata. Morì la note del 26.12.1821, sepolta nella Cappella del Campo Santo alla Valletta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</w:pP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2.5.1814: morte di P. Mainoldi Lorenzo, sepolto a Vercurago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1815: P. Rottigli Pietro fa innalzare l’Arco a Somasca, dedicato ai Fratelli Padri Commendoni.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24.6.1819: P. Rottigni riceve il quadro del Cristo risorto, dal Marchese di Breme, in prestito.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1816-1821, a Somasca, si avvia un Convitto, nel quale insegnano P. Pisoni Agostino e P. Belloccio Carl’Antonio.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8.2.1817. il P. Marco Aurelio Maglio, venuto da Lugano, tiene il panegirico di S. Girolamo a Somasca.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1818: predicazione di P. Pietro Rottigli delle Missioni a Sartirana e degli esercizi a Bergamo.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21.11.1818. P. Maranese e p. Rottigli al vescovo per apertura di un Orfanotrofio a Somasca.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1820: P. Canziani Luigi viene ad abitare a Somasca.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1821. P. Pisoni e P. Belloccio chiudono il Convitto per facilitare il ricevimento dei Somaschi nel Collegio di Sam Bartolomeo.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sz w:val="28"/>
          <w:szCs w:val="28"/>
          <w:lang w:eastAsia="it-IT"/>
        </w:rPr>
        <w:t>12.5.1820: autorizzazione del Governo austriaco al ripristino del Collegio di San Bartolomeo.</w:t>
      </w: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37688" w:rsidRPr="00037688" w:rsidRDefault="00037688" w:rsidP="00037688">
      <w:pPr>
        <w:jc w:val="both"/>
        <w:rPr>
          <w:b/>
          <w:sz w:val="28"/>
          <w:szCs w:val="28"/>
        </w:rPr>
      </w:pPr>
    </w:p>
    <w:p w:rsidR="00037688" w:rsidRPr="00037688" w:rsidRDefault="00037688" w:rsidP="0003768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Ripristinamento </w:t>
      </w:r>
    </w:p>
    <w:p w:rsidR="00037688" w:rsidRPr="00037688" w:rsidRDefault="00037688" w:rsidP="0003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del Collegio di San Bartolomeo </w:t>
      </w:r>
    </w:p>
    <w:p w:rsidR="00037688" w:rsidRPr="00037688" w:rsidRDefault="00037688" w:rsidP="0003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in Somasca</w:t>
      </w:r>
    </w:p>
    <w:p w:rsidR="00037688" w:rsidRPr="00037688" w:rsidRDefault="00037688" w:rsidP="0003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17.8.1823</w:t>
      </w:r>
    </w:p>
    <w:p w:rsidR="00037688" w:rsidRPr="00037688" w:rsidRDefault="00037688" w:rsidP="00037688">
      <w:pPr>
        <w:jc w:val="center"/>
        <w:rPr>
          <w:b/>
          <w:sz w:val="28"/>
          <w:szCs w:val="28"/>
        </w:rPr>
      </w:pPr>
    </w:p>
    <w:p w:rsidR="00037688" w:rsidRPr="00037688" w:rsidRDefault="00037688" w:rsidP="00037688">
      <w:pPr>
        <w:jc w:val="both"/>
        <w:rPr>
          <w:b/>
          <w:sz w:val="28"/>
          <w:szCs w:val="28"/>
        </w:rPr>
      </w:pPr>
      <w:r w:rsidRPr="00037688">
        <w:rPr>
          <w:b/>
          <w:sz w:val="28"/>
          <w:szCs w:val="28"/>
        </w:rPr>
        <w:lastRenderedPageBreak/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1418"/>
        <w:gridCol w:w="2551"/>
      </w:tblGrid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835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835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835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subito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835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Rappresentato</w:t>
            </w:r>
          </w:p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(8.2.1823)</w:t>
            </w:r>
          </w:p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(Maggio 1823)</w:t>
            </w:r>
          </w:p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(Ottobre 1823)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Pozzi Francesco</w:t>
            </w:r>
          </w:p>
        </w:tc>
        <w:tc>
          <w:tcPr>
            <w:tcW w:w="2835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 sec.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</w:t>
            </w:r>
          </w:p>
        </w:tc>
        <w:tc>
          <w:tcPr>
            <w:tcW w:w="2835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Aspirante, 36 anni</w:t>
            </w:r>
          </w:p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20.9.1823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835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Aspirante, 39 anni</w:t>
            </w:r>
          </w:p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20.9.1823</w:t>
            </w:r>
          </w:p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17.8.1823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7688" w:rsidRPr="00037688" w:rsidTr="00037688">
        <w:tblPrEx>
          <w:tblCellMar>
            <w:top w:w="0" w:type="dxa"/>
            <w:bottom w:w="0" w:type="dxa"/>
          </w:tblCellMar>
        </w:tblPrEx>
        <w:tc>
          <w:tcPr>
            <w:tcW w:w="2905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Paltrinieri Ottavio)</w:t>
            </w:r>
          </w:p>
        </w:tc>
        <w:tc>
          <w:tcPr>
            <w:tcW w:w="2835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24.1.1824</w:t>
            </w:r>
          </w:p>
        </w:tc>
        <w:tc>
          <w:tcPr>
            <w:tcW w:w="2551" w:type="dxa"/>
          </w:tcPr>
          <w:p w:rsidR="00037688" w:rsidRPr="00037688" w:rsidRDefault="00037688" w:rsidP="00037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68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</w:t>
            </w:r>
          </w:p>
        </w:tc>
      </w:tr>
    </w:tbl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0376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(17.8.1823)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14.7.1824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24.6.1824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Canziani Luigi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(17.8.1823)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11.5.1824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11.7.1824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28.10.1824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9.11.1824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4.2.1824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Salmoiraghi Giuseppe)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8.4.1824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(17.8.1824)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Filippi Giacomo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(Marzo 1824)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8.4.1824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(Luglio 1824)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(Agosto 1824)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(17.8.1823)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14.7.1824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(Febbraio 1825)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(10.4.1825)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!5.5.1825)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(4.6.1825)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(12.6.1825)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Arrivo</w:t>
            </w: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Pozzi Francesco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Coadiutore sec.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Mantegazza Maraviglia Carlo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13.9.1824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4.12.1824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13.9.1824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28.10.1824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7.4.1824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11.5.1824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9.11.1824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11.5.1824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Paltrinieri Ottavio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4.11.1824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Ponta Marco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Prosegretario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4.11.1824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Pisoni Agostino)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14.7.1824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37688" w:rsidRPr="00037688" w:rsidRDefault="00037688" w:rsidP="00037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37688" w:rsidRDefault="0006334A" w:rsidP="000376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28.4.1825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16.5.1825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22.12.1825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Canziani Luigi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 anni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28.4.1825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3.5.1825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21.6.1825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1.7.1825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24.11.1825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+ 24.11.1825</w:t>
            </w: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Filippi Giacomo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(Panegirico)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(8.2.1825)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28.4.1825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29.8.1825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Stampato</w:t>
            </w: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Pozzi Francesco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Coadiutore sec.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Mantegazza Maraviglia Carlo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21.6.1825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1.7.1825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28.4.1825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3.5.1825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28.4.1825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3.5.1825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Fiocchino Giovanni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5.10.1825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Frassinelli Giovanni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22.12.1825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Sig. Andreotti Innocente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Sagrestano</w:t>
            </w:r>
          </w:p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diversi anni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2.7.1825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Varesi Giuseppe)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2.8.1825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a PV</w:t>
            </w:r>
          </w:p>
        </w:tc>
      </w:tr>
      <w:tr w:rsidR="0006334A" w:rsidRPr="0006334A" w:rsidTr="0006334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P. Quarti)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3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2.8.1825</w:t>
            </w:r>
          </w:p>
        </w:tc>
        <w:tc>
          <w:tcPr>
            <w:tcW w:w="2551" w:type="dxa"/>
          </w:tcPr>
          <w:p w:rsidR="0006334A" w:rsidRPr="0006334A" w:rsidRDefault="0006334A" w:rsidP="0006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6334A" w:rsidRPr="00037688" w:rsidRDefault="0006334A" w:rsidP="00037688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06334A" w:rsidRPr="0003768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75" w:rsidRDefault="00345175" w:rsidP="0006334A">
      <w:pPr>
        <w:spacing w:after="0" w:line="240" w:lineRule="auto"/>
      </w:pPr>
      <w:r>
        <w:separator/>
      </w:r>
    </w:p>
  </w:endnote>
  <w:endnote w:type="continuationSeparator" w:id="0">
    <w:p w:rsidR="00345175" w:rsidRDefault="00345175" w:rsidP="0006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75" w:rsidRDefault="00345175" w:rsidP="0006334A">
      <w:pPr>
        <w:spacing w:after="0" w:line="240" w:lineRule="auto"/>
      </w:pPr>
      <w:r>
        <w:separator/>
      </w:r>
    </w:p>
  </w:footnote>
  <w:footnote w:type="continuationSeparator" w:id="0">
    <w:p w:rsidR="00345175" w:rsidRDefault="00345175" w:rsidP="00063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113991"/>
      <w:docPartObj>
        <w:docPartGallery w:val="Page Numbers (Top of Page)"/>
        <w:docPartUnique/>
      </w:docPartObj>
    </w:sdtPr>
    <w:sdtContent>
      <w:p w:rsidR="0006334A" w:rsidRDefault="0006334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6334A" w:rsidRDefault="000633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AB"/>
    <w:rsid w:val="00037688"/>
    <w:rsid w:val="0006334A"/>
    <w:rsid w:val="00073BAB"/>
    <w:rsid w:val="00345175"/>
    <w:rsid w:val="00AA017D"/>
    <w:rsid w:val="00B9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34A"/>
  </w:style>
  <w:style w:type="paragraph" w:styleId="Pidipagina">
    <w:name w:val="footer"/>
    <w:basedOn w:val="Normale"/>
    <w:link w:val="PidipaginaCarattere"/>
    <w:uiPriority w:val="99"/>
    <w:unhideWhenUsed/>
    <w:rsid w:val="00063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34A"/>
  </w:style>
  <w:style w:type="paragraph" w:styleId="Pidipagina">
    <w:name w:val="footer"/>
    <w:basedOn w:val="Normale"/>
    <w:link w:val="PidipaginaCarattere"/>
    <w:uiPriority w:val="99"/>
    <w:unhideWhenUsed/>
    <w:rsid w:val="00063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2017-05-08T08:53:00Z</dcterms:created>
  <dcterms:modified xsi:type="dcterms:W3CDTF">2017-05-08T09:14:00Z</dcterms:modified>
</cp:coreProperties>
</file>