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F4" w:rsidRDefault="0076694D">
      <w:r>
        <w:t>Da Riv. Fasc. 118</w:t>
      </w:r>
    </w:p>
    <w:p w:rsidR="0076694D" w:rsidRDefault="0076694D">
      <w:bookmarkStart w:id="0" w:name="_GoBack"/>
      <w:r>
        <w:rPr>
          <w:noProof/>
          <w:lang w:eastAsia="it-IT"/>
        </w:rPr>
        <w:drawing>
          <wp:inline distT="0" distB="0" distL="0" distR="0">
            <wp:extent cx="4218441" cy="621031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1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41" cy="62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69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94D"/>
    <w:rsid w:val="0076694D"/>
    <w:rsid w:val="00EA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6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6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2016-06-16T14:10:00Z</dcterms:created>
  <dcterms:modified xsi:type="dcterms:W3CDTF">2016-06-16T14:11:00Z</dcterms:modified>
</cp:coreProperties>
</file>