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Battaglia di Polesella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parte della Guerra della Lega di Cambrai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Data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22 dicembre 1509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Luogo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Fiume Po, tra Polesella e Guarda Veneta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Esito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Vittoria ferrarese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Schieramenti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 xml:space="preserve"> Ducato di Ferrara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 xml:space="preserve"> Repubblica di Venezia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Comandanti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Ippolito d'Este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Alfonso I d'Este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Ludovico I Pico†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Angelo Trevisan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Effettivi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Sconosciuti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17 galee e un numero imprecisato di altre imbarcazioni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Perdite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Leggere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Circa 2.000 morti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Voci di battaglie presenti su Wikipedia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lastRenderedPageBreak/>
        <w:t>[mostra]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V · D · M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Battaglie della guerra della Lega di Cambrai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« Ebbe lungo spettacolo il fedele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vostro popul la notte e 'l dì che stette,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come in teatro, l'inimiche vele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mirando in Po tra ferro e fuoco astrette. »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(Ludovico Ariosto, Orlando Furioso: canto 40, 2, vv. 1-4)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La battaglia di Polesella o battaglia della Polesella fu una battaglia navale combattuta nel tratto del fiume Po compreso tra Polesella e Guarda Veneta il 22 dicembre 1509 nel quadro della guerra della Lega di Cambrai; vide contrapposte le forze di terra del Ducato di Ferrara e le forze navali della Repubblica di Venezia e si concluse con la vittoria schiacciante delle forze ferraresi, che affondarono quasi completamente la flotta veneziana e catturarono le navi superstiti.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Indice  [nascondi] 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1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Antefatto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2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La battaglia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3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Epilogo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4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Note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5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lastRenderedPageBreak/>
        <w:t>Bibliografia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6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Collegamenti esterni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Antefatto[modifica | modifica wikitesto]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Alla fine di novembre del 1509 la Repubblica di Venezia aveva quasi completato la riconquista del Veneto, occupando nuovamente Montagnana, Este e il Polesine di Rovigo, il cui possesso le era stato strappato dal Ducato di Ferrara durante la campagna della Lega di Cambrai. A questo punto la repubblica decise di inviare una spedizione punitiva contro il ducato, ormai rimasto da solo a fronteggiare le armate della Serenissima, per lo sdegno causato dagli eccessi dell'occupazione ferrarese; secondo il senato veneziano, il duca Alfonso I d'Este si era spinto troppo oltre nel reclamare diritti territoriali sui castelli di Este e Montagnana e le sue truppe avevano saccheggiato e distrutto oltre misura le terre del Polesine durante l'occupazione.[1]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La flotta, composta di 17 galee e un numero imprecisato di altre imbarcazioni, e la cavalleria leggera, di supporto sulla riva sinistra, risalirono il Po al comando di Angelo Trevisan e depredarono il territorio da Corbola a Ficarolo; giunti a Pontelagoscuro non riuscirono a superare lo sbarramento della famosa artiglieria ferrarese, per cui la flotta fu ormeggiata nel tratto di fiume compreso tra Polesella e Guarda Veneta. In corrispondenza dell'isolotto chiamato Giaron i veneziani costruirono due bastioni, uno su ogni riva del Po, per proteggere la posizione in attesa della fanteria e del momento giusto per attaccare la città di Ferrara; l'esercito ferrarese tentò inutilmente di impedirne la costruzione sulla riva destra, subendo gravi perdite nell'attacco. I rinforzi veneziani però non arrivarono, anzi la cavalleria di supporto fu ritirata per difendere Vicenza, minacciata da un presidio francese a Verona.[1]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Nel frattempo, i mercenari slavoni e albanesi (i cosiddetti stradioti) compivano incursioni quotidiane fino alle porte di Ferrara, seminando morte e terrore, e un'altra flotta veneziana aveva conquistato Comacchio.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La battaglia</w:t>
      </w:r>
      <w:r>
        <w:rPr>
          <w:sz w:val="28"/>
          <w:szCs w:val="28"/>
        </w:rPr>
        <w:t xml:space="preserve"> di Polesella</w:t>
      </w:r>
      <w:r w:rsidRPr="003F20D2">
        <w:rPr>
          <w:sz w:val="28"/>
          <w:szCs w:val="28"/>
        </w:rPr>
        <w:t>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« Ebbe lungo spettacolo il fedele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vostro popul la notte e 'l dì che stette,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come in teatro, l'inimiche vele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mirando in Po tra ferro e fuoco astrette. »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(Ludovico Ariosto, Orlando Furioso: canto 40, 2, vv. 1-4)</w:t>
      </w:r>
    </w:p>
    <w:p w:rsid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 xml:space="preserve">La battaglia di Polesella o battaglia della Polesella fu una battaglia navale combattuta nel tratto del fiume Po compreso tra Polesella e Guarda Veneta il 22 dicembre 1509 nel quadro della guerra della Lega di Cambrai; vide contrapposte le forze di terra del Ducato di Ferrara e le forze navali della Repubblica di Venezia e si concluse con la vittoria schiacciante delle forze ferraresi, che affondarono quasi completamente la flotta veneziana e catturarono le navi superstiti. 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Antefatto[modifica | modifica wikitesto]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Alla fine di novembre del 1509 la Repubblica di Venezia aveva quasi completato la riconquista del Veneto, occupando nuovamente Montagnana, Este e il Polesine di Rovigo, il cui possesso le era stato strappato dal Ducato di Ferrara durante la campagna della Lega di Cambrai. A questo punto la repubblica decise di inviare una spedizione punitiva contro il ducato, ormai rimasto da solo a fronteggiare le armate della Serenissima, per lo sdegno causato dagli eccessi dell'occupazione ferrarese; secondo il senato veneziano, il duca Alfonso I d'Este si era spinto troppo oltre nel reclamare diritti territoriali sui castelli di Este e Montagnana e le sue truppe avevano saccheggiato e distrutto oltre misura le terre del Polesine durante l'occupazione.[1]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 xml:space="preserve">La flotta, composta di 17 galee e un numero imprecisato di altre imbarcazioni, e la cavalleria leggera, di supporto sulla riva sinistra, risalirono il Po al comando di Angelo Trevisan e depredarono il territorio da Corbola a Ficarolo; giunti a Pontelagoscuro non riuscirono a superare lo sbarramento della famosa artiglieria ferrarese, per cui la flotta fu </w:t>
      </w:r>
      <w:r w:rsidRPr="003F20D2">
        <w:rPr>
          <w:sz w:val="28"/>
          <w:szCs w:val="28"/>
        </w:rPr>
        <w:lastRenderedPageBreak/>
        <w:t>ormeggiata nel tratto di fiume compreso tra Polesella e Guarda Veneta. In corrispondenza dell'isolotto chiamato Giaron i veneziani costruirono due bastioni, uno su ogni riva del Po, per proteggere la posizione in attesa della fanteria e del momento giusto per attaccare la città di Ferrara; l'esercito ferrarese tentò inutilmente di impedirne la costruzione sulla riva destra, subendo gravi perdite nell'attacco. I rinforzi veneziani però non arrivarono, anzi la cavalleria di supporto fu ritirata per difendere Vicenza, minacciata da un presidio francese a Verona.[1]</w:t>
      </w:r>
    </w:p>
    <w:p w:rsid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Nel frattempo, i mercenari slavoni e albanesi (i cosiddetti stradioti) compivano incursioni quotidiane fino alle porte di Ferrara, seminando morte e terrore, e un'altra flotta veneziana aveva conquistato Comacchio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bookmarkStart w:id="0" w:name="_GoBack"/>
      <w:bookmarkEnd w:id="0"/>
      <w:r w:rsidRPr="003F20D2">
        <w:rPr>
          <w:sz w:val="28"/>
          <w:szCs w:val="28"/>
        </w:rPr>
        <w:t>Il duca Alfonso I d'Este e suo fratello, il cardinale Ippolito d'Este, conoscevano bene il fiume e il territorio e usarono questa conoscenza a proprio vantaggio, prevedendo con precisione una piena imminente. Il 21 dicembre, il giorno prima della piena prevista, il cardinale prese il comando dell'esercito e attaccò il bastione sulla riva destra; le forze veneziane, ora ridotte, cedettero e si ritirarono, permettendo alle forze ferraresi di fortificare l'argine.[1]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Nella notte tra il 21 e il 22 dicembre l'artiglieria fu schierata in gran silenzio al riparo delle fortificazioni, in attesa che la piena prevista portasse le chiglie delle imbarcazioni ad altezza di tiro; all'alba fu aperto il fuoco. La flotta veneziana fu colta di sorpresa, e nel caos che ne seguì molte navi affondarono e alcune furono catturate. I soldati e i marinai che tentarono di fuggire in acqua furono presi prigionieri e fucilati o uccisi senza pietà non appena raggiunta la terraferma. Fu più un massacro che una battaglia.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Le truppe di Ferrara conquistarono 15 galee, diverse altre imbarcazioni e 60 bandiere. I veneziani persero 2 000 uomini uccisi, arsi nelle navi o annegati. Nella battaglia morì anche Ludovico I Pico, signore di Mirandola, alleato dei ferraresi.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Angelo Trevisan, comandante della flotta veneziana, riuscì a fuggire, ma la sua galea affondò dopo 5 km. Tornato a Venezia, fu processato per "cattiva condotta e negligenza".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lastRenderedPageBreak/>
        <w:t>Quando il duca Alfonso I d'Este tornò a Ferrara cinque giorni più tardi, sua moglie Lucrezia Borgia lo accolse con le sue damigelle d'onore, la corte e la popolazione festante.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Epilogo[modifica | modifica wikitesto]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L'esercito vincitore andò poi a riconquistare anche Comacchio, senza spargimento di sangue in quanto le navi veneziane si ritirarono prima dell'arrivo dei ferraresi.[1]</w:t>
      </w:r>
    </w:p>
    <w:p w:rsidR="003F20D2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L'avanzata veneziana nel Ducato di Ferrara fu così bloccata e i confini si assestarono nuovamente su quelli stabiliti dal trattato di Bagnolo del 1484.</w:t>
      </w:r>
    </w:p>
    <w:p w:rsidR="001A2819" w:rsidRPr="003F20D2" w:rsidRDefault="003F20D2" w:rsidP="003F20D2">
      <w:pPr>
        <w:ind w:right="1133"/>
        <w:jc w:val="both"/>
        <w:rPr>
          <w:sz w:val="28"/>
          <w:szCs w:val="28"/>
        </w:rPr>
      </w:pPr>
      <w:r w:rsidRPr="003F20D2">
        <w:rPr>
          <w:sz w:val="28"/>
          <w:szCs w:val="28"/>
        </w:rPr>
        <w:t>Le navi conquistate nella battaglia di Polesella furono in seguito restituite dal duca Alfonso I alla Repubblica di Venezia, quando ferraresi e veneziani si trovarono alleati durante le fasi finali delle guerre della Lega di Cambrai.[1]</w:t>
      </w:r>
    </w:p>
    <w:sectPr w:rsidR="001A2819" w:rsidRPr="003F2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D2"/>
    <w:rsid w:val="001A2819"/>
    <w:rsid w:val="003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2017-01-21T10:37:00Z</dcterms:created>
  <dcterms:modified xsi:type="dcterms:W3CDTF">2017-01-21T10:42:00Z</dcterms:modified>
</cp:coreProperties>
</file>