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F1" w:rsidRDefault="006D13F1" w:rsidP="006D13F1">
      <w:pPr>
        <w:spacing w:after="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C343D"/>
          <w:sz w:val="24"/>
          <w:szCs w:val="24"/>
          <w:lang w:eastAsia="it-IT"/>
        </w:rPr>
        <w:t>22.7.2016</w:t>
      </w:r>
      <w:bookmarkStart w:id="0" w:name="_GoBack"/>
      <w:bookmarkEnd w:id="0"/>
    </w:p>
    <w:p w:rsidR="006D13F1" w:rsidRPr="006D13F1" w:rsidRDefault="006D13F1" w:rsidP="006D13F1">
      <w:pPr>
        <w:spacing w:after="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  <w:r w:rsidRPr="006D13F1">
        <w:rPr>
          <w:rFonts w:ascii="Arial" w:eastAsia="Times New Roman" w:hAnsi="Arial" w:cs="Arial"/>
          <w:color w:val="0C343D"/>
          <w:sz w:val="24"/>
          <w:szCs w:val="24"/>
          <w:lang w:eastAsia="it-IT"/>
        </w:rPr>
        <w:t>Caro p. Secondo,</w:t>
      </w:r>
    </w:p>
    <w:p w:rsidR="006D13F1" w:rsidRPr="006D13F1" w:rsidRDefault="006D13F1" w:rsidP="006D13F1">
      <w:pPr>
        <w:spacing w:after="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  <w:r w:rsidRPr="006D13F1">
        <w:rPr>
          <w:rFonts w:ascii="Arial" w:eastAsia="Times New Roman" w:hAnsi="Arial" w:cs="Arial"/>
          <w:color w:val="0C343D"/>
          <w:sz w:val="24"/>
          <w:szCs w:val="24"/>
          <w:lang w:eastAsia="it-IT"/>
        </w:rPr>
        <w:t>ringrazio delle belle notizie. Attendo il libro, quando che potrà recapitarmelo senza fretta.</w:t>
      </w:r>
    </w:p>
    <w:p w:rsidR="006D13F1" w:rsidRPr="006D13F1" w:rsidRDefault="006D13F1" w:rsidP="006D13F1">
      <w:pPr>
        <w:spacing w:after="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  <w:r w:rsidRPr="006D13F1">
        <w:rPr>
          <w:rFonts w:ascii="Arial" w:eastAsia="Times New Roman" w:hAnsi="Arial" w:cs="Arial"/>
          <w:color w:val="0C343D"/>
          <w:sz w:val="24"/>
          <w:szCs w:val="24"/>
          <w:lang w:eastAsia="it-IT"/>
        </w:rPr>
        <w:t>Sono contento che il nuovo rettore della Salute sia più conciliante rispetto al suo predecessore (mons. Cilia) ... che mi mise sempre (con molto garbo) i bastoni fra le ruote ...</w:t>
      </w:r>
    </w:p>
    <w:p w:rsidR="006D13F1" w:rsidRPr="006D13F1" w:rsidRDefault="006D13F1" w:rsidP="006D13F1">
      <w:pPr>
        <w:spacing w:after="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  <w:r w:rsidRPr="006D13F1">
        <w:rPr>
          <w:rFonts w:ascii="Arial" w:eastAsia="Times New Roman" w:hAnsi="Arial" w:cs="Arial"/>
          <w:color w:val="0C343D"/>
          <w:sz w:val="24"/>
          <w:szCs w:val="24"/>
          <w:lang w:eastAsia="it-IT"/>
        </w:rPr>
        <w:t>Cordialmente,</w:t>
      </w:r>
    </w:p>
    <w:p w:rsidR="006D13F1" w:rsidRPr="006D13F1" w:rsidRDefault="006D13F1" w:rsidP="006D13F1">
      <w:pPr>
        <w:spacing w:after="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  <w:r w:rsidRPr="006D13F1">
        <w:rPr>
          <w:rFonts w:ascii="Arial" w:eastAsia="Times New Roman" w:hAnsi="Arial" w:cs="Arial"/>
          <w:color w:val="0C343D"/>
          <w:sz w:val="24"/>
          <w:szCs w:val="24"/>
          <w:lang w:eastAsia="it-IT"/>
        </w:rPr>
        <w:t>p. Maurizio</w:t>
      </w:r>
    </w:p>
    <w:p w:rsidR="0067351A" w:rsidRDefault="0067351A"/>
    <w:sectPr w:rsidR="00673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F1"/>
    <w:rsid w:val="0067351A"/>
    <w:rsid w:val="006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2016-07-23T06:26:00Z</dcterms:created>
  <dcterms:modified xsi:type="dcterms:W3CDTF">2016-07-23T06:27:00Z</dcterms:modified>
</cp:coreProperties>
</file>