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9A" w:rsidRPr="006A589A" w:rsidRDefault="006A589A" w:rsidP="006A589A">
      <w:pPr>
        <w:ind w:right="1133"/>
        <w:jc w:val="both"/>
        <w:rPr>
          <w:sz w:val="28"/>
          <w:szCs w:val="28"/>
        </w:rPr>
      </w:pPr>
      <w:r w:rsidRPr="006A589A">
        <w:rPr>
          <w:sz w:val="28"/>
          <w:szCs w:val="28"/>
        </w:rPr>
        <w:t>Capello Francesco</w:t>
      </w:r>
    </w:p>
    <w:p w:rsidR="000500A4" w:rsidRPr="006A589A" w:rsidRDefault="006A589A" w:rsidP="006A589A">
      <w:pPr>
        <w:ind w:right="1133"/>
        <w:jc w:val="both"/>
        <w:rPr>
          <w:sz w:val="28"/>
          <w:szCs w:val="28"/>
        </w:rPr>
      </w:pPr>
      <w:r w:rsidRPr="006A589A">
        <w:rPr>
          <w:sz w:val="28"/>
          <w:szCs w:val="28"/>
        </w:rPr>
        <w:t>Alcuni riferimenti a Francesco Capello, Corbetta 11.6.2011, Pag. 1-12</w:t>
      </w:r>
      <w:bookmarkStart w:id="0" w:name="_GoBack"/>
      <w:bookmarkEnd w:id="0"/>
    </w:p>
    <w:sectPr w:rsidR="000500A4" w:rsidRPr="006A58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89A"/>
    <w:rsid w:val="000500A4"/>
    <w:rsid w:val="006A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2018-08-10T19:49:00Z</dcterms:created>
  <dcterms:modified xsi:type="dcterms:W3CDTF">2018-08-10T19:50:00Z</dcterms:modified>
</cp:coreProperties>
</file>