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A cura di Padre Secondo Brunelli crs</w:t>
      </w: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E133EC" w:rsidRDefault="00E133EC" w:rsidP="00E133E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Default="00E133EC" w:rsidP="00E133EC">
      <w:pPr>
        <w:outlineLvl w:val="0"/>
        <w:rPr>
          <w:sz w:val="28"/>
          <w:szCs w:val="28"/>
        </w:rPr>
      </w:pPr>
    </w:p>
    <w:p w:rsidR="00E133EC" w:rsidRDefault="00E133EC" w:rsidP="00E133EC">
      <w:pPr>
        <w:jc w:val="center"/>
        <w:outlineLvl w:val="0"/>
        <w:rPr>
          <w:b/>
          <w:sz w:val="40"/>
          <w:szCs w:val="40"/>
        </w:rPr>
      </w:pPr>
      <w:r w:rsidRPr="00E133EC">
        <w:rPr>
          <w:b/>
          <w:sz w:val="40"/>
          <w:szCs w:val="40"/>
        </w:rPr>
        <w:t>RELIGIOSI PRESENTI A SERRAVALLE</w:t>
      </w:r>
    </w:p>
    <w:p w:rsidR="00E133EC" w:rsidRDefault="00E133EC" w:rsidP="00E133EC">
      <w:pPr>
        <w:jc w:val="center"/>
        <w:outlineLvl w:val="0"/>
        <w:rPr>
          <w:b/>
          <w:sz w:val="40"/>
          <w:szCs w:val="40"/>
        </w:rPr>
      </w:pPr>
    </w:p>
    <w:p w:rsidR="00E133EC" w:rsidRPr="00E133EC" w:rsidRDefault="00E133EC" w:rsidP="00E133E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  <w:bookmarkStart w:id="0" w:name="_GoBack"/>
      <w:bookmarkEnd w:id="0"/>
    </w:p>
    <w:p w:rsidR="00E133EC" w:rsidRPr="00843C3E" w:rsidRDefault="00E133EC" w:rsidP="00E133EC">
      <w:pPr>
        <w:rPr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2.10.1894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 xml:space="preserve">Dal </w:t>
            </w:r>
            <w:r>
              <w:rPr>
                <w:i/>
                <w:sz w:val="28"/>
                <w:szCs w:val="28"/>
              </w:rPr>
              <w:t>C</w:t>
            </w:r>
            <w:r w:rsidRPr="00843C3E">
              <w:rPr>
                <w:i/>
                <w:sz w:val="28"/>
                <w:szCs w:val="28"/>
              </w:rPr>
              <w:t>rocifisso CO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Crocifisso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5.10.1895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 Gallio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Cagliani Michele</w:t>
            </w:r>
          </w:p>
          <w:p w:rsidR="00E133EC" w:rsidRPr="00830033" w:rsidRDefault="00E133EC" w:rsidP="0091614E">
            <w:pPr>
              <w:rPr>
                <w:i/>
                <w:sz w:val="28"/>
                <w:szCs w:val="28"/>
              </w:rPr>
            </w:pPr>
            <w:r w:rsidRPr="0083003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30033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30033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Guizzetti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???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5.12.1895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</w:tc>
      </w:tr>
    </w:tbl>
    <w:p w:rsidR="00E133EC" w:rsidRPr="00843C3E" w:rsidRDefault="00E133EC" w:rsidP="00E133EC">
      <w:pPr>
        <w:rPr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E133EC" w:rsidRPr="00763AA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  <w:p w:rsidR="00E133EC" w:rsidRPr="00763AA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8.10.1896</w:t>
            </w:r>
          </w:p>
        </w:tc>
        <w:tc>
          <w:tcPr>
            <w:tcW w:w="2673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Venezia</w:t>
            </w:r>
          </w:p>
          <w:p w:rsidR="00E133EC" w:rsidRPr="00763AA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  <w:p w:rsidR="00E133EC" w:rsidRPr="00124B0E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1896</w:t>
            </w:r>
          </w:p>
          <w:p w:rsidR="00E133EC" w:rsidRPr="00124B0E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26.9.1896</w:t>
            </w:r>
          </w:p>
        </w:tc>
        <w:tc>
          <w:tcPr>
            <w:tcW w:w="2673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</w:p>
          <w:p w:rsidR="00E133EC" w:rsidRPr="00124B0E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Cagliani Michele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Sett 1896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20.9.1896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COal</w:t>
            </w:r>
            <w:r w:rsidRPr="00843C3E">
              <w:rPr>
                <w:sz w:val="28"/>
                <w:szCs w:val="28"/>
              </w:rPr>
              <w:t xml:space="preserve"> 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25.7.1897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professione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3.11.1897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Venezia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31.8.1898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19.9.1898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18.10.1898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Como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  <w:lang w:val="fr-FR"/>
              </w:rPr>
              <w:t>23.12.1898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Pieve di Soligo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De Rocco Giovanni </w:t>
            </w:r>
          </w:p>
          <w:p w:rsidR="00E133EC" w:rsidRPr="00F36DF9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F36DF9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F36DF9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Fasoli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C661EC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22.4.1899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C661EC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843C3E">
              <w:rPr>
                <w:sz w:val="28"/>
                <w:szCs w:val="28"/>
              </w:rPr>
              <w:t xml:space="preserve">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Palmieri Giuseppe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quiescente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16.5.1899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Venezia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Raimoldi Luigi</w:t>
            </w:r>
          </w:p>
          <w:p w:rsidR="00E133EC" w:rsidRPr="008A1EF8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6.5.1899</w:t>
            </w:r>
          </w:p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7.11.1899</w:t>
            </w:r>
          </w:p>
          <w:p w:rsidR="00E133EC" w:rsidRPr="008A1EF8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7.11.1899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  <w:p w:rsidR="00E133EC" w:rsidRPr="008A1EF8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10.5.1899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Stella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  <w:p w:rsidR="00E133EC" w:rsidRPr="001E5B47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1E5B47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5.11.1899</w:t>
            </w:r>
          </w:p>
        </w:tc>
        <w:tc>
          <w:tcPr>
            <w:tcW w:w="2673" w:type="dxa"/>
          </w:tcPr>
          <w:p w:rsidR="00E133EC" w:rsidRPr="001E5B47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 solenne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23.7.1900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12.9.1900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Bellinzona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  <w:p w:rsidR="00E133EC" w:rsidRPr="006A3C5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6A3C5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6A3C5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TV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Castiglioni Cesare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26.4.1901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28.6.1901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25.6.1901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7.10.19’1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S. M. TV 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Pilon Leone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militare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in aiuto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17.8.1903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10.11.1903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Perin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27.7.1903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21.10.1903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Coll. Gallio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Rigamonti Guglielmo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2.1.1903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11.2.1903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14 .10.1903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Longhere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22.10.1904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Marianini Paride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9.11.1904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12.12.1904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 TV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7.10.19°5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16.9.1905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Fr. Fumagalli Alessandro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13.11.1905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31.12.1906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Dimesso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7.1.1906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?.2.1906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Usuelli MI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Spello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militare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9.2.1907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4.3.1908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Borghi Antonio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12.7.1908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5.3.1908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Genova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21.8.1908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3.3.1910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Fr. 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Fr. Riva Giacomo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30.10.1911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442A9C" w:rsidRDefault="00442A9C"/>
    <w:sectPr w:rsidR="00442A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F9" w:rsidRDefault="003C34F9" w:rsidP="00E133EC">
      <w:r>
        <w:separator/>
      </w:r>
    </w:p>
  </w:endnote>
  <w:endnote w:type="continuationSeparator" w:id="0">
    <w:p w:rsidR="003C34F9" w:rsidRDefault="003C34F9" w:rsidP="00E1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F9" w:rsidRDefault="003C34F9" w:rsidP="00E133EC">
      <w:r>
        <w:separator/>
      </w:r>
    </w:p>
  </w:footnote>
  <w:footnote w:type="continuationSeparator" w:id="0">
    <w:p w:rsidR="003C34F9" w:rsidRDefault="003C34F9" w:rsidP="00E1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153476"/>
      <w:docPartObj>
        <w:docPartGallery w:val="Page Numbers (Top of Page)"/>
        <w:docPartUnique/>
      </w:docPartObj>
    </w:sdtPr>
    <w:sdtContent>
      <w:p w:rsidR="00E133EC" w:rsidRDefault="00E133E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33EC" w:rsidRDefault="00E133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C"/>
    <w:rsid w:val="003C34F9"/>
    <w:rsid w:val="00442A9C"/>
    <w:rsid w:val="00E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2017-07-31T08:59:00Z</dcterms:created>
  <dcterms:modified xsi:type="dcterms:W3CDTF">2017-07-31T09:04:00Z</dcterms:modified>
</cp:coreProperties>
</file>