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10" w:rsidRDefault="00820410" w:rsidP="0082041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95, 1942, pag. 85-89</w:t>
      </w:r>
    </w:p>
    <w:p w:rsidR="00820410" w:rsidRPr="00820410" w:rsidRDefault="00820410" w:rsidP="00820410">
      <w:pPr>
        <w:ind w:right="1133"/>
        <w:jc w:val="both"/>
        <w:rPr>
          <w:b/>
          <w:sz w:val="28"/>
          <w:szCs w:val="28"/>
        </w:rPr>
      </w:pPr>
    </w:p>
    <w:p w:rsidR="00820410" w:rsidRDefault="00820410" w:rsidP="00820410">
      <w:pPr>
        <w:ind w:left="3686" w:right="1133"/>
        <w:jc w:val="both"/>
        <w:rPr>
          <w:sz w:val="28"/>
          <w:szCs w:val="28"/>
        </w:rPr>
      </w:pPr>
      <w:r w:rsidRPr="00820410">
        <w:rPr>
          <w:i/>
          <w:sz w:val="28"/>
          <w:szCs w:val="28"/>
        </w:rPr>
        <w:t>“</w:t>
      </w:r>
      <w:r w:rsidRPr="00820410">
        <w:rPr>
          <w:i/>
          <w:sz w:val="28"/>
          <w:szCs w:val="28"/>
        </w:rPr>
        <w:t xml:space="preserve"> Regola viene dalla parola regere ed ha per</w:t>
      </w:r>
      <w:r w:rsidRPr="00820410">
        <w:rPr>
          <w:i/>
          <w:sz w:val="28"/>
          <w:szCs w:val="28"/>
        </w:rPr>
        <w:t xml:space="preserve"> f</w:t>
      </w:r>
      <w:r w:rsidRPr="00820410">
        <w:rPr>
          <w:i/>
          <w:sz w:val="28"/>
          <w:szCs w:val="28"/>
        </w:rPr>
        <w:t>ine di dirigere e di correggere; essa dirige nell</w:t>
      </w:r>
      <w:r w:rsidRPr="00820410">
        <w:rPr>
          <w:i/>
          <w:sz w:val="28"/>
          <w:szCs w:val="28"/>
        </w:rPr>
        <w:t>’</w:t>
      </w:r>
      <w:r w:rsidRPr="00820410">
        <w:rPr>
          <w:i/>
          <w:sz w:val="28"/>
          <w:szCs w:val="28"/>
        </w:rPr>
        <w:t>ordine morale, mostrando ciò che si deve o fare</w:t>
      </w:r>
      <w:r w:rsidRPr="00820410">
        <w:rPr>
          <w:i/>
          <w:sz w:val="28"/>
          <w:szCs w:val="28"/>
        </w:rPr>
        <w:t xml:space="preserve"> </w:t>
      </w:r>
      <w:r w:rsidRPr="00820410">
        <w:rPr>
          <w:i/>
          <w:sz w:val="28"/>
          <w:szCs w:val="28"/>
        </w:rPr>
        <w:t>0 evitare; corregge richiamando alla rettitudine,</w:t>
      </w:r>
      <w:r w:rsidRPr="00820410">
        <w:rPr>
          <w:i/>
          <w:sz w:val="28"/>
          <w:szCs w:val="28"/>
        </w:rPr>
        <w:t xml:space="preserve"> </w:t>
      </w:r>
      <w:r w:rsidRPr="00820410">
        <w:rPr>
          <w:i/>
          <w:sz w:val="28"/>
          <w:szCs w:val="28"/>
        </w:rPr>
        <w:t>al diritto chi se ne</w:t>
      </w:r>
      <w:r w:rsidRPr="00820410">
        <w:rPr>
          <w:i/>
          <w:sz w:val="28"/>
          <w:szCs w:val="28"/>
        </w:rPr>
        <w:t xml:space="preserve"> </w:t>
      </w:r>
      <w:r w:rsidRPr="00820410">
        <w:rPr>
          <w:i/>
          <w:sz w:val="28"/>
          <w:szCs w:val="28"/>
        </w:rPr>
        <w:t>scosta; riprendendo e punendo</w:t>
      </w:r>
      <w:r w:rsidRPr="00820410">
        <w:rPr>
          <w:i/>
          <w:sz w:val="28"/>
          <w:szCs w:val="28"/>
        </w:rPr>
        <w:t xml:space="preserve"> </w:t>
      </w:r>
      <w:r w:rsidRPr="00820410">
        <w:rPr>
          <w:i/>
          <w:sz w:val="28"/>
          <w:szCs w:val="28"/>
        </w:rPr>
        <w:t>il torto</w:t>
      </w:r>
      <w:r w:rsidRPr="0082041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820410">
        <w:rPr>
          <w:sz w:val="28"/>
          <w:szCs w:val="28"/>
        </w:rPr>
        <w:t xml:space="preserve">. </w:t>
      </w:r>
    </w:p>
    <w:p w:rsidR="00820410" w:rsidRPr="00820410" w:rsidRDefault="00820410" w:rsidP="00820410">
      <w:pPr>
        <w:ind w:left="3686"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P. P</w:t>
      </w:r>
      <w:r>
        <w:rPr>
          <w:sz w:val="28"/>
          <w:szCs w:val="28"/>
        </w:rPr>
        <w:t>.</w:t>
      </w:r>
      <w:r w:rsidRPr="00820410">
        <w:rPr>
          <w:sz w:val="28"/>
          <w:szCs w:val="28"/>
        </w:rPr>
        <w:t xml:space="preserve"> Cotel S.</w:t>
      </w:r>
      <w:r>
        <w:rPr>
          <w:sz w:val="28"/>
          <w:szCs w:val="28"/>
        </w:rPr>
        <w:t>J.</w:t>
      </w:r>
    </w:p>
    <w:p w:rsidR="00820410" w:rsidRDefault="00820410" w:rsidP="00820410">
      <w:pPr>
        <w:ind w:right="1133"/>
        <w:jc w:val="both"/>
        <w:rPr>
          <w:sz w:val="28"/>
          <w:szCs w:val="28"/>
        </w:rPr>
      </w:pPr>
    </w:p>
    <w:p w:rsidR="00820410" w:rsidRPr="00820410" w:rsidRDefault="00820410" w:rsidP="00820410">
      <w:pPr>
        <w:ind w:right="1133"/>
        <w:jc w:val="both"/>
        <w:rPr>
          <w:b/>
          <w:sz w:val="28"/>
          <w:szCs w:val="28"/>
        </w:rPr>
      </w:pPr>
      <w:r w:rsidRPr="00820410">
        <w:rPr>
          <w:b/>
          <w:sz w:val="28"/>
          <w:szCs w:val="28"/>
        </w:rPr>
        <w:t>CAPO SEC</w:t>
      </w:r>
      <w:r w:rsidRPr="00820410">
        <w:rPr>
          <w:b/>
          <w:sz w:val="28"/>
          <w:szCs w:val="28"/>
        </w:rPr>
        <w:t>O</w:t>
      </w:r>
      <w:r w:rsidRPr="00820410">
        <w:rPr>
          <w:b/>
          <w:sz w:val="28"/>
          <w:szCs w:val="28"/>
        </w:rPr>
        <w:t>NDO</w:t>
      </w:r>
      <w:r w:rsidRPr="00820410">
        <w:rPr>
          <w:b/>
          <w:sz w:val="28"/>
          <w:szCs w:val="28"/>
        </w:rPr>
        <w:t xml:space="preserve"> </w:t>
      </w:r>
      <w:r w:rsidRPr="00820410">
        <w:rPr>
          <w:b/>
          <w:sz w:val="28"/>
          <w:szCs w:val="28"/>
        </w:rPr>
        <w:t>DELLE COSTITUZIONI IN GENERALE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Ecco lo schema: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lntroduzione ascetica</w:t>
      </w:r>
      <w:r>
        <w:rPr>
          <w:sz w:val="28"/>
          <w:szCs w:val="28"/>
        </w:rPr>
        <w:t xml:space="preserve"> -</w:t>
      </w:r>
      <w:r w:rsidRPr="00820410">
        <w:rPr>
          <w:sz w:val="28"/>
          <w:szCs w:val="28"/>
        </w:rPr>
        <w:t xml:space="preserve"> 381 .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Origine - lmportanza - approvazione - 382-383.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Se inducono peccato e come - 384.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Uso delle pene per i trasgressori - 385-386.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Consuetudini - 387.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Per l</w:t>
      </w:r>
      <w:r>
        <w:rPr>
          <w:sz w:val="28"/>
          <w:szCs w:val="28"/>
        </w:rPr>
        <w:t>’</w:t>
      </w:r>
      <w:r w:rsidRPr="00820410">
        <w:rPr>
          <w:sz w:val="28"/>
          <w:szCs w:val="28"/>
        </w:rPr>
        <w:t>interpretazione - 388.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Se le quando bisogna allegare alle Costituzioni i decreti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dei Capitoli </w:t>
      </w:r>
      <w:r>
        <w:rPr>
          <w:sz w:val="28"/>
          <w:szCs w:val="28"/>
        </w:rPr>
        <w:t xml:space="preserve">  G</w:t>
      </w:r>
      <w:r w:rsidRPr="00820410">
        <w:rPr>
          <w:sz w:val="28"/>
          <w:szCs w:val="28"/>
        </w:rPr>
        <w:t xml:space="preserve">enerali </w:t>
      </w:r>
      <w:r>
        <w:rPr>
          <w:sz w:val="28"/>
          <w:szCs w:val="28"/>
        </w:rPr>
        <w:t>o</w:t>
      </w:r>
      <w:r w:rsidRPr="00820410">
        <w:rPr>
          <w:sz w:val="28"/>
          <w:szCs w:val="28"/>
        </w:rPr>
        <w:t xml:space="preserve"> dei Deﬁnitori - 389.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Da leggere al v</w:t>
      </w:r>
      <w:r>
        <w:rPr>
          <w:sz w:val="28"/>
          <w:szCs w:val="28"/>
        </w:rPr>
        <w:t>e</w:t>
      </w:r>
      <w:r w:rsidRPr="00820410">
        <w:rPr>
          <w:sz w:val="28"/>
          <w:szCs w:val="28"/>
        </w:rPr>
        <w:t xml:space="preserve">nerdì - 390. 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 xml:space="preserve">Da spiegare ai </w:t>
      </w:r>
      <w:r>
        <w:rPr>
          <w:sz w:val="28"/>
          <w:szCs w:val="28"/>
        </w:rPr>
        <w:t>l</w:t>
      </w:r>
      <w:r w:rsidRPr="00820410">
        <w:rPr>
          <w:sz w:val="28"/>
          <w:szCs w:val="28"/>
        </w:rPr>
        <w:t>aici - 391.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Es</w:t>
      </w:r>
      <w:r>
        <w:rPr>
          <w:sz w:val="28"/>
          <w:szCs w:val="28"/>
        </w:rPr>
        <w:t>e</w:t>
      </w:r>
      <w:r w:rsidRPr="00820410">
        <w:rPr>
          <w:sz w:val="28"/>
          <w:szCs w:val="28"/>
        </w:rPr>
        <w:t>nzioni - lmmunità - 392.</w:t>
      </w:r>
    </w:p>
    <w:p w:rsidR="00820410" w:rsidRPr="00820410" w:rsidRDefault="00820410" w:rsidP="0082041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Sulle nuove Costituzioni - 393-394.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N. 381</w:t>
      </w:r>
      <w:r>
        <w:rPr>
          <w:sz w:val="28"/>
          <w:szCs w:val="28"/>
        </w:rPr>
        <w:t>. -</w:t>
      </w:r>
      <w:r w:rsidRPr="00820410">
        <w:rPr>
          <w:sz w:val="28"/>
          <w:szCs w:val="28"/>
        </w:rPr>
        <w:t xml:space="preserve"> Ciò, di cui innanzi tutto vogliamo che si ricordino i Nostri è che sappiano di essre stati chiamati da Cristo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nella famiglia dei Somaschi, </w:t>
      </w:r>
      <w:r w:rsidRPr="00820410">
        <w:rPr>
          <w:sz w:val="28"/>
          <w:szCs w:val="28"/>
        </w:rPr>
        <w:lastRenderedPageBreak/>
        <w:t>che è sua milizia, p</w:t>
      </w:r>
      <w:r>
        <w:rPr>
          <w:sz w:val="28"/>
          <w:szCs w:val="28"/>
        </w:rPr>
        <w:t>e</w:t>
      </w:r>
      <w:r w:rsidRPr="00820410">
        <w:rPr>
          <w:sz w:val="28"/>
          <w:szCs w:val="28"/>
        </w:rPr>
        <w:t>chè siano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perfetti integri e in nulla mancanti, come dice S. </w:t>
      </w:r>
      <w:r>
        <w:rPr>
          <w:sz w:val="28"/>
          <w:szCs w:val="28"/>
        </w:rPr>
        <w:t>G</w:t>
      </w:r>
      <w:r w:rsidRPr="00820410">
        <w:rPr>
          <w:sz w:val="28"/>
          <w:szCs w:val="28"/>
        </w:rPr>
        <w:t>iacomo.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Manca invero colui che di giorno in giorno non progredisce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nell</w:t>
      </w:r>
      <w:r>
        <w:rPr>
          <w:sz w:val="28"/>
          <w:szCs w:val="28"/>
        </w:rPr>
        <w:t>’</w:t>
      </w:r>
      <w:r w:rsidRPr="00820410">
        <w:rPr>
          <w:sz w:val="28"/>
          <w:szCs w:val="28"/>
        </w:rPr>
        <w:t>osservanza delle leggi e delle Costituzioni; e chi in questo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modo manca, non ha fame e sete della giustizia, cioè non procura di diventare più giusto </w:t>
      </w:r>
      <w:r>
        <w:rPr>
          <w:sz w:val="28"/>
          <w:szCs w:val="28"/>
        </w:rPr>
        <w:t>e</w:t>
      </w:r>
      <w:r w:rsidRPr="00820410">
        <w:rPr>
          <w:sz w:val="28"/>
          <w:szCs w:val="28"/>
        </w:rPr>
        <w:t xml:space="preserve"> più perfetto, come deve, ma a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poco a poco si fa travolgere e trascinare n</w:t>
      </w:r>
      <w:r>
        <w:rPr>
          <w:sz w:val="28"/>
          <w:szCs w:val="28"/>
        </w:rPr>
        <w:t>e</w:t>
      </w:r>
      <w:r w:rsidRPr="00820410">
        <w:rPr>
          <w:sz w:val="28"/>
          <w:szCs w:val="28"/>
        </w:rPr>
        <w:t>l</w:t>
      </w:r>
      <w:r>
        <w:rPr>
          <w:sz w:val="28"/>
          <w:szCs w:val="28"/>
        </w:rPr>
        <w:t>l’</w:t>
      </w:r>
      <w:r w:rsidRPr="00820410">
        <w:rPr>
          <w:sz w:val="28"/>
          <w:szCs w:val="28"/>
        </w:rPr>
        <w:t>umana. libertà della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carne: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tutto gli sembra duro, aspro ed amaro ciò che gli vien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comandato dai Superiori o stabilito dalle Costituzioni; nulla di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ciò che si fa nella religion</w:t>
      </w:r>
      <w:r>
        <w:rPr>
          <w:sz w:val="28"/>
          <w:szCs w:val="28"/>
        </w:rPr>
        <w:t>e</w:t>
      </w:r>
      <w:r w:rsidRPr="00820410">
        <w:rPr>
          <w:sz w:val="28"/>
          <w:szCs w:val="28"/>
        </w:rPr>
        <w:t xml:space="preserve"> è per lui dolce e </w:t>
      </w:r>
      <w:r>
        <w:rPr>
          <w:sz w:val="28"/>
          <w:szCs w:val="28"/>
        </w:rPr>
        <w:t>s</w:t>
      </w:r>
      <w:r w:rsidRPr="00820410">
        <w:rPr>
          <w:sz w:val="28"/>
          <w:szCs w:val="28"/>
        </w:rPr>
        <w:t>oave. Sappi</w:t>
      </w:r>
      <w:r>
        <w:rPr>
          <w:sz w:val="28"/>
          <w:szCs w:val="28"/>
        </w:rPr>
        <w:t>a</w:t>
      </w:r>
      <w:r w:rsidRPr="00820410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pertanto i nostri che la seria osservanza delle Costituzioni è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quella scala di Giacobbe, per la quale si ascende alla cima della</w:t>
      </w:r>
      <w:r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perfezione, cioè alla vista e all</w:t>
      </w:r>
      <w:r w:rsidR="00AC7C5A">
        <w:rPr>
          <w:sz w:val="28"/>
          <w:szCs w:val="28"/>
        </w:rPr>
        <w:t>’</w:t>
      </w:r>
      <w:r w:rsidRPr="00820410">
        <w:rPr>
          <w:sz w:val="28"/>
          <w:szCs w:val="28"/>
        </w:rPr>
        <w:t>unione con Dio; e che all'opposto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la tras</w:t>
      </w:r>
      <w:r w:rsidR="00AC7C5A">
        <w:rPr>
          <w:sz w:val="28"/>
          <w:szCs w:val="28"/>
        </w:rPr>
        <w:t>c</w:t>
      </w:r>
      <w:r w:rsidRPr="00820410">
        <w:rPr>
          <w:sz w:val="28"/>
          <w:szCs w:val="28"/>
        </w:rPr>
        <w:t>uranza di esse è un prec</w:t>
      </w:r>
      <w:r w:rsidR="00AC7C5A">
        <w:rPr>
          <w:sz w:val="28"/>
          <w:szCs w:val="28"/>
        </w:rPr>
        <w:t>i</w:t>
      </w:r>
      <w:r w:rsidRPr="00820410">
        <w:rPr>
          <w:sz w:val="28"/>
          <w:szCs w:val="28"/>
        </w:rPr>
        <w:t>pitoso discendere, per cui dalle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virtù si cade nei vizi, e da luogo piano e stabile si precipita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miseramente nelle voragini di un abisso </w:t>
      </w:r>
      <w:r w:rsidR="00AC7C5A">
        <w:rPr>
          <w:sz w:val="28"/>
          <w:szCs w:val="28"/>
        </w:rPr>
        <w:t>“</w:t>
      </w:r>
      <w:r w:rsidRPr="00820410">
        <w:rPr>
          <w:sz w:val="28"/>
          <w:szCs w:val="28"/>
        </w:rPr>
        <w:t>.</w:t>
      </w:r>
    </w:p>
    <w:p w:rsidR="00820410" w:rsidRPr="00820410" w:rsidRDefault="00AC7C5A" w:rsidP="00AC7C5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="00820410" w:rsidRPr="00820410">
        <w:rPr>
          <w:sz w:val="28"/>
          <w:szCs w:val="28"/>
        </w:rPr>
        <w:t xml:space="preserve">amore alle Sante Regole e la loro osservanza è </w:t>
      </w:r>
      <w:r>
        <w:rPr>
          <w:sz w:val="28"/>
          <w:szCs w:val="28"/>
        </w:rPr>
        <w:t xml:space="preserve"> qualche </w:t>
      </w:r>
      <w:r w:rsidR="00820410" w:rsidRPr="00820410">
        <w:rPr>
          <w:sz w:val="28"/>
          <w:szCs w:val="28"/>
        </w:rPr>
        <w:t>cosa che rientra nel costitutivo dello stato religioso, nella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>sua essenza pratica.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Per essere buoni Somaschi, noi dobbiamo professare un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grande amore alle Sante Regole non trascurandone di proposito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neppur una per minima che sia: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a) Riguardandole come oonsigli di Dio stesso (cf.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353,382);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b) Stimandole per noi come l</w:t>
      </w:r>
      <w:r w:rsidR="00AC7C5A">
        <w:rPr>
          <w:sz w:val="28"/>
          <w:szCs w:val="28"/>
        </w:rPr>
        <w:t>’</w:t>
      </w:r>
      <w:r w:rsidRPr="00820410">
        <w:rPr>
          <w:sz w:val="28"/>
          <w:szCs w:val="28"/>
        </w:rPr>
        <w:t>unica via dellla perfezione e del Paradiso;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c) Cercando di osservarle ogni giorno meglio (381), e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anche letteralmente e minuziosamente (364, 381 , 384, 385) con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alacritå ed umiltà (389).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d) Cercando di studiarle per poterne parlare (390, 900).</w:t>
      </w:r>
    </w:p>
    <w:p w:rsidR="00820410" w:rsidRPr="00820410" w:rsidRDefault="00820410" w:rsidP="00AC7C5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 xml:space="preserve">Dio ci ha data la vocazione (354) a questa famiglia Somasca perchè tendiamo in essa alla perfezione: </w:t>
      </w:r>
      <w:r w:rsidRPr="00AC7C5A">
        <w:rPr>
          <w:i/>
          <w:sz w:val="28"/>
          <w:szCs w:val="28"/>
        </w:rPr>
        <w:t>ut simus perfecti</w:t>
      </w:r>
      <w:r w:rsidR="00AC7C5A" w:rsidRPr="00AC7C5A">
        <w:rPr>
          <w:i/>
          <w:sz w:val="28"/>
          <w:szCs w:val="28"/>
        </w:rPr>
        <w:t xml:space="preserve"> </w:t>
      </w:r>
      <w:r w:rsidRPr="00AC7C5A">
        <w:rPr>
          <w:i/>
          <w:sz w:val="28"/>
          <w:szCs w:val="28"/>
        </w:rPr>
        <w:t>et integri in nullo de</w:t>
      </w:r>
      <w:r w:rsidR="00AC7C5A" w:rsidRPr="00AC7C5A">
        <w:rPr>
          <w:i/>
          <w:sz w:val="28"/>
          <w:szCs w:val="28"/>
        </w:rPr>
        <w:t>f</w:t>
      </w:r>
      <w:r w:rsidRPr="00AC7C5A">
        <w:rPr>
          <w:i/>
          <w:sz w:val="28"/>
          <w:szCs w:val="28"/>
        </w:rPr>
        <w:t>icientes.</w:t>
      </w:r>
      <w:r w:rsidRPr="00820410">
        <w:rPr>
          <w:sz w:val="28"/>
          <w:szCs w:val="28"/>
        </w:rPr>
        <w:t xml:space="preserve"> Chi è che manca a questo dovere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espo</w:t>
      </w:r>
      <w:r w:rsidR="00AC7C5A">
        <w:rPr>
          <w:sz w:val="28"/>
          <w:szCs w:val="28"/>
        </w:rPr>
        <w:t>n</w:t>
      </w:r>
      <w:r w:rsidRPr="00820410">
        <w:rPr>
          <w:sz w:val="28"/>
          <w:szCs w:val="28"/>
        </w:rPr>
        <w:t xml:space="preserve">endosi al pericolo di perdere o spegnere la </w:t>
      </w:r>
      <w:r w:rsidR="00AC7C5A">
        <w:rPr>
          <w:sz w:val="28"/>
          <w:szCs w:val="28"/>
        </w:rPr>
        <w:t>f</w:t>
      </w:r>
      <w:r w:rsidRPr="00820410">
        <w:rPr>
          <w:sz w:val="28"/>
          <w:szCs w:val="28"/>
        </w:rPr>
        <w:t>iamma della</w:t>
      </w:r>
      <w:r w:rsidR="00AC7C5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vocazione?</w:t>
      </w:r>
    </w:p>
    <w:p w:rsidR="00820410" w:rsidRPr="00820410" w:rsidRDefault="00AC7C5A" w:rsidP="00957D4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820410" w:rsidRPr="00820410">
        <w:rPr>
          <w:sz w:val="28"/>
          <w:szCs w:val="28"/>
        </w:rPr>
        <w:t xml:space="preserve"> </w:t>
      </w:r>
      <w:r w:rsidR="00820410" w:rsidRPr="00AC7C5A">
        <w:rPr>
          <w:i/>
          <w:sz w:val="28"/>
          <w:szCs w:val="28"/>
        </w:rPr>
        <w:t>Eum autem deﬁ</w:t>
      </w:r>
      <w:r w:rsidRPr="00AC7C5A">
        <w:rPr>
          <w:i/>
          <w:sz w:val="28"/>
          <w:szCs w:val="28"/>
        </w:rPr>
        <w:t>c</w:t>
      </w:r>
      <w:r w:rsidR="00820410" w:rsidRPr="00AC7C5A">
        <w:rPr>
          <w:i/>
          <w:sz w:val="28"/>
          <w:szCs w:val="28"/>
        </w:rPr>
        <w:t>er</w:t>
      </w:r>
      <w:r w:rsidRPr="00AC7C5A">
        <w:rPr>
          <w:i/>
          <w:sz w:val="28"/>
          <w:szCs w:val="28"/>
        </w:rPr>
        <w:t>e</w:t>
      </w:r>
      <w:r w:rsidR="00820410" w:rsidRPr="00AC7C5A">
        <w:rPr>
          <w:i/>
          <w:sz w:val="28"/>
          <w:szCs w:val="28"/>
        </w:rPr>
        <w:t xml:space="preserve"> qui in legum et </w:t>
      </w:r>
      <w:r w:rsidRPr="00AC7C5A">
        <w:rPr>
          <w:i/>
          <w:sz w:val="28"/>
          <w:szCs w:val="28"/>
        </w:rPr>
        <w:t>c</w:t>
      </w:r>
      <w:r w:rsidR="00820410" w:rsidRPr="00AC7C5A">
        <w:rPr>
          <w:i/>
          <w:sz w:val="28"/>
          <w:szCs w:val="28"/>
        </w:rPr>
        <w:t>onstitutionum observatione in dies non proﬁcit</w:t>
      </w:r>
      <w:r w:rsidR="00820410" w:rsidRPr="0082041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820410" w:rsidRPr="00820410">
        <w:rPr>
          <w:sz w:val="28"/>
          <w:szCs w:val="28"/>
        </w:rPr>
        <w:t xml:space="preserve"> - </w:t>
      </w:r>
      <w:r w:rsidR="00820410" w:rsidRPr="00AC7C5A">
        <w:rPr>
          <w:i/>
          <w:sz w:val="28"/>
          <w:szCs w:val="28"/>
        </w:rPr>
        <w:t>in dies</w:t>
      </w:r>
      <w:r w:rsidR="00820410" w:rsidRPr="00820410">
        <w:rPr>
          <w:sz w:val="28"/>
          <w:szCs w:val="28"/>
        </w:rPr>
        <w:t xml:space="preserve"> - di giorno in giornö</w:t>
      </w:r>
      <w:r>
        <w:rPr>
          <w:sz w:val="28"/>
          <w:szCs w:val="28"/>
        </w:rPr>
        <w:t>. –</w:t>
      </w:r>
      <w:r w:rsidR="00820410" w:rsidRPr="00820410">
        <w:rPr>
          <w:sz w:val="28"/>
          <w:szCs w:val="28"/>
        </w:rPr>
        <w:t xml:space="preserve"> S</w:t>
      </w:r>
      <w:r>
        <w:rPr>
          <w:sz w:val="28"/>
          <w:szCs w:val="28"/>
        </w:rPr>
        <w:t>’</w:t>
      </w:r>
      <w:r w:rsidR="00820410" w:rsidRPr="00820410">
        <w:rPr>
          <w:sz w:val="28"/>
          <w:szCs w:val="28"/>
        </w:rPr>
        <w:t xml:space="preserve">incomincia col </w:t>
      </w:r>
      <w:r w:rsidR="00820410" w:rsidRPr="00820410">
        <w:rPr>
          <w:sz w:val="28"/>
          <w:szCs w:val="28"/>
        </w:rPr>
        <w:lastRenderedPageBreak/>
        <w:t xml:space="preserve">trascurarne qualcuna. </w:t>
      </w:r>
      <w:r>
        <w:rPr>
          <w:sz w:val="28"/>
          <w:szCs w:val="28"/>
        </w:rPr>
        <w:t>M</w:t>
      </w:r>
      <w:r w:rsidR="00820410" w:rsidRPr="00820410">
        <w:rPr>
          <w:sz w:val="28"/>
          <w:szCs w:val="28"/>
        </w:rPr>
        <w:t>a si noti ciò che scrive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 xml:space="preserve">lo stesso S. Giacomo menzionato sopra: </w:t>
      </w:r>
      <w:r>
        <w:rPr>
          <w:sz w:val="28"/>
          <w:szCs w:val="28"/>
        </w:rPr>
        <w:t>“</w:t>
      </w:r>
      <w:r w:rsidR="00820410" w:rsidRPr="00820410">
        <w:rPr>
          <w:sz w:val="28"/>
          <w:szCs w:val="28"/>
        </w:rPr>
        <w:t xml:space="preserve"> </w:t>
      </w:r>
      <w:r w:rsidR="00820410" w:rsidRPr="00AC7C5A">
        <w:rPr>
          <w:i/>
          <w:sz w:val="28"/>
          <w:szCs w:val="28"/>
        </w:rPr>
        <w:t>Quicumnque autem</w:t>
      </w:r>
      <w:r w:rsidRPr="00AC7C5A">
        <w:rPr>
          <w:i/>
          <w:sz w:val="28"/>
          <w:szCs w:val="28"/>
        </w:rPr>
        <w:t xml:space="preserve"> </w:t>
      </w:r>
      <w:r w:rsidR="00820410" w:rsidRPr="00AC7C5A">
        <w:rPr>
          <w:i/>
          <w:sz w:val="28"/>
          <w:szCs w:val="28"/>
        </w:rPr>
        <w:t>totam legem servaverit, «of</w:t>
      </w:r>
      <w:r w:rsidRPr="00AC7C5A">
        <w:rPr>
          <w:i/>
          <w:sz w:val="28"/>
          <w:szCs w:val="28"/>
        </w:rPr>
        <w:t>f</w:t>
      </w:r>
      <w:r w:rsidR="00820410" w:rsidRPr="00AC7C5A">
        <w:rPr>
          <w:i/>
          <w:sz w:val="28"/>
          <w:szCs w:val="28"/>
        </w:rPr>
        <w:t>endat autem in uno, factus est omnium reus</w:t>
      </w:r>
      <w:r w:rsidR="00820410" w:rsidRPr="0082041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820410" w:rsidRPr="00820410">
        <w:rPr>
          <w:sz w:val="28"/>
          <w:szCs w:val="28"/>
        </w:rPr>
        <w:t xml:space="preserve"> (ll, 10). Perchè? Perchè ha disprezzato la volonta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>di Dio, da cui promanano ed hanno la loro forza tutti i precetti</w:t>
      </w:r>
      <w:r w:rsidR="00957D4C"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>della legge. (cfr. S</w:t>
      </w:r>
      <w:r w:rsidR="00957D4C">
        <w:rPr>
          <w:sz w:val="28"/>
          <w:szCs w:val="28"/>
        </w:rPr>
        <w:t>.</w:t>
      </w:r>
      <w:r w:rsidR="00820410" w:rsidRPr="00820410">
        <w:rPr>
          <w:sz w:val="28"/>
          <w:szCs w:val="28"/>
        </w:rPr>
        <w:t xml:space="preserve"> Tomm. l.a, ll.ae, q. 73, a. l).</w:t>
      </w:r>
    </w:p>
    <w:p w:rsidR="00820410" w:rsidRPr="00820410" w:rsidRDefault="00820410" w:rsidP="00957D4C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 xml:space="preserve">E' tutta una sequela di disordini: </w:t>
      </w:r>
      <w:r w:rsidRPr="00957D4C">
        <w:rPr>
          <w:i/>
          <w:sz w:val="28"/>
          <w:szCs w:val="28"/>
        </w:rPr>
        <w:t>qui sic deficit eum non</w:t>
      </w:r>
      <w:r w:rsidR="00957D4C" w:rsidRPr="00957D4C">
        <w:rPr>
          <w:i/>
          <w:sz w:val="28"/>
          <w:szCs w:val="28"/>
        </w:rPr>
        <w:t xml:space="preserve"> </w:t>
      </w:r>
      <w:r w:rsidRPr="00957D4C">
        <w:rPr>
          <w:i/>
          <w:sz w:val="28"/>
          <w:szCs w:val="28"/>
        </w:rPr>
        <w:t>esurire, non sitire iustitiam.</w:t>
      </w:r>
      <w:r w:rsidRPr="00820410">
        <w:rPr>
          <w:sz w:val="28"/>
          <w:szCs w:val="28"/>
        </w:rPr>
        <w:t xml:space="preserve">.. si perde il desiderio della perfezione, si perde la </w:t>
      </w:r>
      <w:r w:rsidR="00957D4C">
        <w:rPr>
          <w:sz w:val="28"/>
          <w:szCs w:val="28"/>
        </w:rPr>
        <w:t>“</w:t>
      </w:r>
      <w:r w:rsidRPr="00820410">
        <w:rPr>
          <w:sz w:val="28"/>
          <w:szCs w:val="28"/>
        </w:rPr>
        <w:t>devozione</w:t>
      </w:r>
      <w:r w:rsidR="00957D4C">
        <w:rPr>
          <w:sz w:val="28"/>
          <w:szCs w:val="28"/>
        </w:rPr>
        <w:t>”</w:t>
      </w:r>
      <w:r w:rsidRPr="00820410">
        <w:rPr>
          <w:sz w:val="28"/>
          <w:szCs w:val="28"/>
        </w:rPr>
        <w:t xml:space="preserve"> cioè (cfr. Reg. Piccole c. l)</w:t>
      </w:r>
      <w:r w:rsidR="00957D4C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quella prontezza di animo accesa dal desiderio di piacere a Gesù;</w:t>
      </w:r>
      <w:r w:rsidR="00957D4C">
        <w:rPr>
          <w:sz w:val="28"/>
          <w:szCs w:val="28"/>
        </w:rPr>
        <w:t xml:space="preserve"> </w:t>
      </w:r>
      <w:r w:rsidRPr="00957D4C">
        <w:rPr>
          <w:i/>
          <w:sz w:val="28"/>
          <w:szCs w:val="28"/>
        </w:rPr>
        <w:t>paulatim</w:t>
      </w:r>
      <w:r w:rsidRPr="00820410">
        <w:rPr>
          <w:sz w:val="28"/>
          <w:szCs w:val="28"/>
        </w:rPr>
        <w:t>, a poco a poco, si arriva al peccato mortale nella tiepidezza (</w:t>
      </w:r>
      <w:r w:rsidRPr="00957D4C">
        <w:rPr>
          <w:i/>
          <w:sz w:val="28"/>
          <w:szCs w:val="28"/>
        </w:rPr>
        <w:t>abripi et abstrahi</w:t>
      </w:r>
      <w:r w:rsidRPr="00820410">
        <w:rPr>
          <w:sz w:val="28"/>
          <w:szCs w:val="28"/>
        </w:rPr>
        <w:t>) attratti nel vorti</w:t>
      </w:r>
      <w:r w:rsidR="00957D4C">
        <w:rPr>
          <w:sz w:val="28"/>
          <w:szCs w:val="28"/>
        </w:rPr>
        <w:t>c</w:t>
      </w:r>
      <w:r w:rsidRPr="00820410">
        <w:rPr>
          <w:sz w:val="28"/>
          <w:szCs w:val="28"/>
        </w:rPr>
        <w:t>e dell</w:t>
      </w:r>
      <w:r w:rsidR="00957D4C">
        <w:rPr>
          <w:sz w:val="28"/>
          <w:szCs w:val="28"/>
        </w:rPr>
        <w:t>’</w:t>
      </w:r>
      <w:r w:rsidRPr="00820410">
        <w:rPr>
          <w:sz w:val="28"/>
          <w:szCs w:val="28"/>
        </w:rPr>
        <w:t>umana libertà della carne. (cfr. 358). Siamo nella tiepidezza: tutto è duro</w:t>
      </w:r>
      <w:r w:rsidR="00957D4C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e pesante... è finita. Siamo diametralmente all</w:t>
      </w:r>
      <w:r w:rsidR="00957D4C">
        <w:rPr>
          <w:sz w:val="28"/>
          <w:szCs w:val="28"/>
        </w:rPr>
        <w:t>’</w:t>
      </w:r>
      <w:r w:rsidRPr="00820410">
        <w:rPr>
          <w:sz w:val="28"/>
          <w:szCs w:val="28"/>
        </w:rPr>
        <w:t xml:space="preserve">opposto del fervore dove tutto è dolce e soave </w:t>
      </w:r>
      <w:r w:rsidR="00957D4C">
        <w:rPr>
          <w:sz w:val="28"/>
          <w:szCs w:val="28"/>
        </w:rPr>
        <w:t>“</w:t>
      </w:r>
      <w:r w:rsidRPr="00820410">
        <w:rPr>
          <w:sz w:val="28"/>
          <w:szCs w:val="28"/>
        </w:rPr>
        <w:t xml:space="preserve"> </w:t>
      </w:r>
      <w:r w:rsidRPr="00957D4C">
        <w:rPr>
          <w:i/>
          <w:sz w:val="28"/>
          <w:szCs w:val="28"/>
        </w:rPr>
        <w:t>non gra</w:t>
      </w:r>
      <w:r w:rsidR="00957D4C" w:rsidRPr="00957D4C">
        <w:rPr>
          <w:i/>
          <w:sz w:val="28"/>
          <w:szCs w:val="28"/>
        </w:rPr>
        <w:t>v</w:t>
      </w:r>
      <w:r w:rsidRPr="00957D4C">
        <w:rPr>
          <w:i/>
          <w:sz w:val="28"/>
          <w:szCs w:val="28"/>
        </w:rPr>
        <w:t xml:space="preserve">e pondus </w:t>
      </w:r>
      <w:r w:rsidR="00957D4C" w:rsidRPr="00957D4C">
        <w:rPr>
          <w:i/>
          <w:sz w:val="28"/>
          <w:szCs w:val="28"/>
        </w:rPr>
        <w:t>s</w:t>
      </w:r>
      <w:r w:rsidRPr="00957D4C">
        <w:rPr>
          <w:i/>
          <w:sz w:val="28"/>
          <w:szCs w:val="28"/>
        </w:rPr>
        <w:t xml:space="preserve">ed </w:t>
      </w:r>
      <w:r w:rsidR="00957D4C" w:rsidRPr="00957D4C">
        <w:rPr>
          <w:i/>
          <w:sz w:val="28"/>
          <w:szCs w:val="28"/>
        </w:rPr>
        <w:t>l</w:t>
      </w:r>
      <w:r w:rsidRPr="00957D4C">
        <w:rPr>
          <w:i/>
          <w:sz w:val="28"/>
          <w:szCs w:val="28"/>
        </w:rPr>
        <w:t xml:space="preserve">eve </w:t>
      </w:r>
      <w:r w:rsidR="00957D4C" w:rsidRPr="00957D4C">
        <w:rPr>
          <w:i/>
          <w:sz w:val="28"/>
          <w:szCs w:val="28"/>
        </w:rPr>
        <w:t xml:space="preserve">et delectabile </w:t>
      </w:r>
      <w:r w:rsidRPr="00957D4C">
        <w:rPr>
          <w:i/>
          <w:sz w:val="28"/>
          <w:szCs w:val="28"/>
        </w:rPr>
        <w:t xml:space="preserve">et animae delitium </w:t>
      </w:r>
      <w:r w:rsidR="00957D4C" w:rsidRPr="00957D4C">
        <w:rPr>
          <w:i/>
          <w:sz w:val="28"/>
          <w:szCs w:val="28"/>
        </w:rPr>
        <w:t>“</w:t>
      </w:r>
      <w:r w:rsidRPr="00820410">
        <w:rPr>
          <w:sz w:val="28"/>
          <w:szCs w:val="28"/>
        </w:rPr>
        <w:t xml:space="preserve"> (Reg. piccole a pag. 50).</w:t>
      </w:r>
    </w:p>
    <w:p w:rsidR="00820410" w:rsidRPr="00820410" w:rsidRDefault="00820410" w:rsidP="009C5D51">
      <w:pPr>
        <w:ind w:right="1133" w:firstLine="708"/>
        <w:jc w:val="both"/>
        <w:rPr>
          <w:sz w:val="28"/>
          <w:szCs w:val="28"/>
        </w:rPr>
      </w:pPr>
      <w:r w:rsidRPr="00E06B72">
        <w:rPr>
          <w:i/>
          <w:sz w:val="28"/>
          <w:szCs w:val="28"/>
        </w:rPr>
        <w:t>Qua</w:t>
      </w:r>
      <w:r w:rsidR="00E06B72" w:rsidRPr="00E06B72">
        <w:rPr>
          <w:i/>
          <w:sz w:val="28"/>
          <w:szCs w:val="28"/>
        </w:rPr>
        <w:t>mo</w:t>
      </w:r>
      <w:r w:rsidRPr="00E06B72">
        <w:rPr>
          <w:i/>
          <w:sz w:val="28"/>
          <w:szCs w:val="28"/>
        </w:rPr>
        <w:t>brem</w:t>
      </w:r>
      <w:r w:rsidR="00E06B72">
        <w:rPr>
          <w:i/>
          <w:sz w:val="28"/>
          <w:szCs w:val="28"/>
        </w:rPr>
        <w:t>;</w:t>
      </w:r>
      <w:r w:rsidRPr="00820410">
        <w:rPr>
          <w:sz w:val="28"/>
          <w:szCs w:val="28"/>
        </w:rPr>
        <w:t xml:space="preserve"> ecco il frutto riassunto in breve: la seria</w:t>
      </w:r>
      <w:r w:rsidR="00E06B72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osservanza (cfr. 353) è la scala di Giacobbe che culmina nella</w:t>
      </w:r>
      <w:r w:rsidR="00E06B72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visione di Dio; la negligenza e trascuratezza è una corsa precipitosa verso l</w:t>
      </w:r>
      <w:r w:rsidR="00E06B72">
        <w:rPr>
          <w:sz w:val="28"/>
          <w:szCs w:val="28"/>
        </w:rPr>
        <w:t>’</w:t>
      </w:r>
      <w:r w:rsidRPr="00820410">
        <w:rPr>
          <w:sz w:val="28"/>
          <w:szCs w:val="28"/>
        </w:rPr>
        <w:t>abisso. Data la nostra condizione di figli d</w:t>
      </w:r>
      <w:r w:rsidR="00E06B72">
        <w:rPr>
          <w:sz w:val="28"/>
          <w:szCs w:val="28"/>
        </w:rPr>
        <w:t>’</w:t>
      </w:r>
      <w:r w:rsidRPr="00820410">
        <w:rPr>
          <w:sz w:val="28"/>
          <w:szCs w:val="28"/>
        </w:rPr>
        <w:t>A</w:t>
      </w:r>
      <w:r w:rsidR="00E06B72">
        <w:rPr>
          <w:sz w:val="28"/>
          <w:szCs w:val="28"/>
        </w:rPr>
        <w:t>d</w:t>
      </w:r>
      <w:r w:rsidRPr="00820410">
        <w:rPr>
          <w:sz w:val="28"/>
          <w:szCs w:val="28"/>
        </w:rPr>
        <w:t>amo non ci resta che una s</w:t>
      </w:r>
      <w:r w:rsidR="00E06B72">
        <w:rPr>
          <w:sz w:val="28"/>
          <w:szCs w:val="28"/>
        </w:rPr>
        <w:t>c</w:t>
      </w:r>
      <w:r w:rsidRPr="00820410">
        <w:rPr>
          <w:sz w:val="28"/>
          <w:szCs w:val="28"/>
        </w:rPr>
        <w:t xml:space="preserve">elta: </w:t>
      </w:r>
      <w:r w:rsidR="00E06B72">
        <w:rPr>
          <w:sz w:val="28"/>
          <w:szCs w:val="28"/>
        </w:rPr>
        <w:t>o</w:t>
      </w:r>
      <w:r w:rsidRPr="00820410">
        <w:rPr>
          <w:sz w:val="28"/>
          <w:szCs w:val="28"/>
        </w:rPr>
        <w:t xml:space="preserve"> il ƒervore o </w:t>
      </w:r>
      <w:r w:rsidR="00E06B72">
        <w:rPr>
          <w:sz w:val="28"/>
          <w:szCs w:val="28"/>
        </w:rPr>
        <w:t>l</w:t>
      </w:r>
      <w:r w:rsidRPr="00820410">
        <w:rPr>
          <w:sz w:val="28"/>
          <w:szCs w:val="28"/>
        </w:rPr>
        <w:t>a rovina. Non si</w:t>
      </w:r>
      <w:r w:rsidR="00E06B72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può rimanere fissi; le Sante Regole ci ammoniscono: dal luogo</w:t>
      </w:r>
      <w:r w:rsidR="00E06B72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piano e stabile delle virtù si precipita per scoscesi precipizi </w:t>
      </w:r>
      <w:r w:rsidR="009C5D51">
        <w:rPr>
          <w:sz w:val="28"/>
          <w:szCs w:val="28"/>
        </w:rPr>
        <w:t>“</w:t>
      </w:r>
      <w:r w:rsidRPr="00820410">
        <w:rPr>
          <w:sz w:val="28"/>
          <w:szCs w:val="28"/>
        </w:rPr>
        <w:t xml:space="preserve"> </w:t>
      </w:r>
      <w:r w:rsidRPr="009C5D51">
        <w:rPr>
          <w:i/>
          <w:sz w:val="28"/>
          <w:szCs w:val="28"/>
        </w:rPr>
        <w:t>infelicissime</w:t>
      </w:r>
      <w:r w:rsidRPr="00820410">
        <w:rPr>
          <w:sz w:val="28"/>
          <w:szCs w:val="28"/>
        </w:rPr>
        <w:t xml:space="preserve"> </w:t>
      </w:r>
      <w:r w:rsidR="009C5D51">
        <w:rPr>
          <w:sz w:val="28"/>
          <w:szCs w:val="28"/>
        </w:rPr>
        <w:t>“</w:t>
      </w:r>
      <w:r w:rsidRPr="00820410">
        <w:rPr>
          <w:sz w:val="28"/>
          <w:szCs w:val="28"/>
        </w:rPr>
        <w:t xml:space="preserve">: perchè non ci si arresta che nel fondo: </w:t>
      </w:r>
      <w:r w:rsidR="009C5D51" w:rsidRPr="009C5D51">
        <w:rPr>
          <w:i/>
          <w:sz w:val="28"/>
          <w:szCs w:val="28"/>
        </w:rPr>
        <w:t>l’Inferno</w:t>
      </w:r>
      <w:r w:rsidR="009C5D51">
        <w:rPr>
          <w:sz w:val="28"/>
          <w:szCs w:val="28"/>
        </w:rPr>
        <w:t>.</w:t>
      </w:r>
    </w:p>
    <w:p w:rsidR="00820410" w:rsidRPr="00820410" w:rsidRDefault="009C5D51" w:rsidP="009C5D5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820410" w:rsidRPr="00820410">
        <w:rPr>
          <w:sz w:val="28"/>
          <w:szCs w:val="28"/>
        </w:rPr>
        <w:t>editiamo, tremiamo, scuotiamoci, proponiamo. (478, 755).</w:t>
      </w:r>
    </w:p>
    <w:p w:rsidR="00820410" w:rsidRPr="00820410" w:rsidRDefault="00820410" w:rsidP="009C5D51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 xml:space="preserve">Dalle rivelazioni di S. </w:t>
      </w:r>
      <w:r w:rsidR="009C5D51">
        <w:rPr>
          <w:sz w:val="28"/>
          <w:szCs w:val="28"/>
        </w:rPr>
        <w:t>M</w:t>
      </w:r>
      <w:r w:rsidRPr="00820410">
        <w:rPr>
          <w:sz w:val="28"/>
          <w:szCs w:val="28"/>
        </w:rPr>
        <w:t xml:space="preserve">aria </w:t>
      </w:r>
      <w:r w:rsidR="009C5D51">
        <w:rPr>
          <w:sz w:val="28"/>
          <w:szCs w:val="28"/>
        </w:rPr>
        <w:t>M</w:t>
      </w:r>
      <w:r w:rsidRPr="00820410">
        <w:rPr>
          <w:sz w:val="28"/>
          <w:szCs w:val="28"/>
        </w:rPr>
        <w:t>addalena de' Pazzi e di S.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Margherita Maria Alacoque (per non citare che due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vite di Sante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Vergini lette da poco) il lettore si sente l</w:t>
      </w:r>
      <w:r w:rsidR="009C5D51">
        <w:rPr>
          <w:sz w:val="28"/>
          <w:szCs w:val="28"/>
        </w:rPr>
        <w:t>’</w:t>
      </w:r>
      <w:r w:rsidRPr="00820410">
        <w:rPr>
          <w:sz w:val="28"/>
          <w:szCs w:val="28"/>
        </w:rPr>
        <w:t>animo ripieno di paura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nel rilevare quanto spesso la giustizia di Dio abbia colpito severamente i Religiosi inosservanti sia con atrocissiirie pene nel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Purgatorio sia coll</w:t>
      </w:r>
      <w:r w:rsidR="009C5D51">
        <w:rPr>
          <w:sz w:val="28"/>
          <w:szCs w:val="28"/>
        </w:rPr>
        <w:t>’</w:t>
      </w:r>
      <w:r w:rsidRPr="00820410">
        <w:rPr>
          <w:sz w:val="28"/>
          <w:szCs w:val="28"/>
        </w:rPr>
        <w:t>esclusione dall'ete</w:t>
      </w:r>
      <w:r w:rsidR="009C5D51">
        <w:rPr>
          <w:sz w:val="28"/>
          <w:szCs w:val="28"/>
        </w:rPr>
        <w:t>r</w:t>
      </w:r>
      <w:r w:rsidRPr="00820410">
        <w:rPr>
          <w:sz w:val="28"/>
          <w:szCs w:val="28"/>
        </w:rPr>
        <w:t>na beatitudine. Eppure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</w:t>
      </w:r>
      <w:r w:rsidR="009C5D51">
        <w:rPr>
          <w:sz w:val="28"/>
          <w:szCs w:val="28"/>
        </w:rPr>
        <w:t>’</w:t>
      </w:r>
      <w:r w:rsidRPr="00820410">
        <w:rPr>
          <w:sz w:val="28"/>
          <w:szCs w:val="28"/>
        </w:rPr>
        <w:t>è tanta incoscienza e leggerezza</w:t>
      </w:r>
      <w:r w:rsidR="009C5D51">
        <w:rPr>
          <w:sz w:val="28"/>
          <w:szCs w:val="28"/>
        </w:rPr>
        <w:t>!</w:t>
      </w:r>
    </w:p>
    <w:p w:rsidR="00820410" w:rsidRPr="00820410" w:rsidRDefault="00820410" w:rsidP="009C5D51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La regola nelle mani del muratore, gli indica se il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muro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che innalza è a piombío o no, se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è livellato </w:t>
      </w:r>
      <w:r w:rsidR="009C5D51">
        <w:rPr>
          <w:sz w:val="28"/>
          <w:szCs w:val="28"/>
        </w:rPr>
        <w:t>o</w:t>
      </w:r>
      <w:r w:rsidRPr="00820410">
        <w:rPr>
          <w:sz w:val="28"/>
          <w:szCs w:val="28"/>
        </w:rPr>
        <w:t xml:space="preserve"> meno: quindi se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vede una pietra che rientra, la spinge fuori; si fa rientrare quella che sporge.</w:t>
      </w:r>
    </w:p>
    <w:p w:rsidR="00820410" w:rsidRPr="00820410" w:rsidRDefault="00820410" w:rsidP="009C5D51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Queste parole di S. Gregorio trovano continua applicazione nell</w:t>
      </w:r>
      <w:r w:rsidR="009C5D51">
        <w:rPr>
          <w:sz w:val="28"/>
          <w:szCs w:val="28"/>
        </w:rPr>
        <w:t>’</w:t>
      </w:r>
      <w:r w:rsidRPr="00820410">
        <w:rPr>
          <w:sz w:val="28"/>
          <w:szCs w:val="28"/>
        </w:rPr>
        <w:t>attendere alla perfezione...</w:t>
      </w:r>
    </w:p>
    <w:p w:rsidR="00820410" w:rsidRPr="00820410" w:rsidRDefault="00820410" w:rsidP="009C5D51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lastRenderedPageBreak/>
        <w:t>La regola - strumemto d'architettfura - è indispensabile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per la costruzilone materiale: cosi è altrettanto necessaria per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</w:t>
      </w:r>
      <w:r w:rsidR="009C5D51">
        <w:rPr>
          <w:sz w:val="28"/>
          <w:szCs w:val="28"/>
        </w:rPr>
        <w:t>’</w:t>
      </w:r>
      <w:r w:rsidRPr="00820410">
        <w:rPr>
          <w:sz w:val="28"/>
          <w:szCs w:val="28"/>
        </w:rPr>
        <w:t>ediﬁcio spirituale.</w:t>
      </w:r>
    </w:p>
    <w:p w:rsidR="00820410" w:rsidRPr="00820410" w:rsidRDefault="00820410" w:rsidP="009C5D51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Ora - obbiettivamente parlando - cioè presa in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sè - la Regola, ogni regola è diritta - ha cioè tutte le proprietà di misura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perchè è approvata dal magistero infallibile della S. Chiesa;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ma soggettivamente - ossia nella nostra coscienza, spesso è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deformata la Regola... </w:t>
      </w:r>
    </w:p>
    <w:p w:rsidR="00820410" w:rsidRPr="00820410" w:rsidRDefault="00820410" w:rsidP="009F20C0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</w:t>
      </w:r>
      <w:r w:rsidR="009C5D51">
        <w:rPr>
          <w:sz w:val="28"/>
          <w:szCs w:val="28"/>
        </w:rPr>
        <w:t>’</w:t>
      </w:r>
      <w:r w:rsidRPr="00820410">
        <w:rPr>
          <w:sz w:val="28"/>
          <w:szCs w:val="28"/>
        </w:rPr>
        <w:t>è pertanto nel numero sopra commentato la parola che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deve eliminare da noi, o meglio prevenire ogni illusione: sappiano i Nostri che solo una seria osservanza della Regola è</w:t>
      </w:r>
      <w:r w:rsidR="009C5D51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scala di Giacobbe alla unione perfetta con Dio: </w:t>
      </w:r>
      <w:r w:rsidRPr="009F20C0">
        <w:rPr>
          <w:i/>
          <w:sz w:val="28"/>
          <w:szCs w:val="28"/>
        </w:rPr>
        <w:t>la serietà</w:t>
      </w:r>
      <w:r w:rsidRPr="00820410">
        <w:rPr>
          <w:sz w:val="28"/>
          <w:szCs w:val="28"/>
        </w:rPr>
        <w:t>: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ecco quello che si richiede per la nostra vita spirituale. Occorre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>esame di coscienza, e qui non parlo tanto dell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>esame con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cui ci prepariamo alla Confessione, ma di una considerazione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che dovrebbe in noi diventare abituale per condurci a una sempre maggiore conoscenza del nostro intimo, alla massima sincerità con noi stessi, alla perfetta semplicità. </w:t>
      </w:r>
      <w:r w:rsidR="009F20C0">
        <w:rPr>
          <w:sz w:val="28"/>
          <w:szCs w:val="28"/>
        </w:rPr>
        <w:t xml:space="preserve">“ </w:t>
      </w:r>
      <w:r w:rsidRPr="00820410">
        <w:rPr>
          <w:sz w:val="28"/>
          <w:szCs w:val="28"/>
        </w:rPr>
        <w:t>Se il tuo occhio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non sarà semplice, tutto il tuo corpo sarà ottenebrato </w:t>
      </w:r>
      <w:r w:rsidR="009F20C0">
        <w:rPr>
          <w:sz w:val="28"/>
          <w:szCs w:val="28"/>
        </w:rPr>
        <w:t>“</w:t>
      </w:r>
      <w:r w:rsidRPr="00820410">
        <w:rPr>
          <w:sz w:val="28"/>
          <w:szCs w:val="28"/>
        </w:rPr>
        <w:t xml:space="preserve"> (</w:t>
      </w:r>
      <w:r w:rsidR="009F20C0">
        <w:rPr>
          <w:sz w:val="28"/>
          <w:szCs w:val="28"/>
        </w:rPr>
        <w:t>M</w:t>
      </w:r>
      <w:r w:rsidRPr="00820410">
        <w:rPr>
          <w:sz w:val="28"/>
          <w:szCs w:val="28"/>
        </w:rPr>
        <w:t>t. 6,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23).</w:t>
      </w:r>
      <w:r w:rsidR="009F20C0">
        <w:rPr>
          <w:sz w:val="28"/>
          <w:szCs w:val="28"/>
        </w:rPr>
        <w:t xml:space="preserve"> </w:t>
      </w:r>
      <w:r w:rsidR="009F20C0" w:rsidRPr="009F20C0">
        <w:rPr>
          <w:i/>
          <w:sz w:val="28"/>
          <w:szCs w:val="28"/>
        </w:rPr>
        <w:t>L’</w:t>
      </w:r>
      <w:r w:rsidRPr="009F20C0">
        <w:rPr>
          <w:i/>
          <w:sz w:val="28"/>
          <w:szCs w:val="28"/>
        </w:rPr>
        <w:t>occhio semplice</w:t>
      </w:r>
      <w:r w:rsidRPr="00820410">
        <w:rPr>
          <w:sz w:val="28"/>
          <w:szCs w:val="28"/>
        </w:rPr>
        <w:t xml:space="preserve"> è la sincerità dell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 xml:space="preserve">animo </w:t>
      </w:r>
      <w:r w:rsidR="009F20C0">
        <w:rPr>
          <w:sz w:val="28"/>
          <w:szCs w:val="28"/>
        </w:rPr>
        <w:t>c</w:t>
      </w:r>
      <w:r w:rsidRPr="00820410">
        <w:rPr>
          <w:sz w:val="28"/>
          <w:szCs w:val="28"/>
        </w:rPr>
        <w:t>he illumina tutta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la condotta interiore ed esteriore dell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>uomo. La doppiezza, anche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se poca, sovverte tutto quanto 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>uomo. E la prima sincerità si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ha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da usarla con noi stessi. Prima infatti d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>ingannare gli altri noi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inganniamo noi stessi. Come è facile che cosi avvenga anche ai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buoni</w:t>
      </w:r>
      <w:r w:rsidR="009F20C0">
        <w:rPr>
          <w:sz w:val="28"/>
          <w:szCs w:val="28"/>
        </w:rPr>
        <w:t>!</w:t>
      </w:r>
    </w:p>
    <w:p w:rsidR="00820410" w:rsidRPr="00820410" w:rsidRDefault="009F20C0" w:rsidP="009F20C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820410" w:rsidRPr="00820410">
        <w:rPr>
          <w:sz w:val="28"/>
          <w:szCs w:val="28"/>
        </w:rPr>
        <w:t>Quando un</w:t>
      </w:r>
      <w:r>
        <w:rPr>
          <w:sz w:val="28"/>
          <w:szCs w:val="28"/>
        </w:rPr>
        <w:t>’</w:t>
      </w:r>
      <w:r w:rsidR="00820410" w:rsidRPr="00820410">
        <w:rPr>
          <w:sz w:val="28"/>
          <w:szCs w:val="28"/>
        </w:rPr>
        <w:t>anima si propone di vivere virtuosamente,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>concepito appena questo disegno, quasi per istinto. è tratta a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>credere che con ciò ormai tutto è fatto, è tratta a dire a sè stessa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>(senza parole, ma nel fondo più inesplorato del cuore): lo</w:t>
      </w:r>
      <w:r>
        <w:rPr>
          <w:sz w:val="28"/>
          <w:szCs w:val="28"/>
        </w:rPr>
        <w:t xml:space="preserve"> </w:t>
      </w:r>
      <w:r w:rsidR="00820410" w:rsidRPr="00820410">
        <w:rPr>
          <w:sz w:val="28"/>
          <w:szCs w:val="28"/>
        </w:rPr>
        <w:t xml:space="preserve">sono buona </w:t>
      </w:r>
      <w:r>
        <w:rPr>
          <w:sz w:val="28"/>
          <w:szCs w:val="28"/>
        </w:rPr>
        <w:t>“</w:t>
      </w:r>
      <w:r w:rsidR="00820410" w:rsidRPr="00820410">
        <w:rPr>
          <w:sz w:val="28"/>
          <w:szCs w:val="28"/>
        </w:rPr>
        <w:t>.</w:t>
      </w:r>
    </w:p>
    <w:p w:rsidR="00820410" w:rsidRPr="00820410" w:rsidRDefault="00820410" w:rsidP="009B4FE6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Questo istinto da cui deriva il pericolo dell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>inganno interiore non si può negare che abbia un fondamento nella nostra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natura razionale. E' secondo natura che noi abbiamo coscienza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dellla nostra dignità umana e del rispetto che si deve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alla nostra personalità. L</w:t>
      </w:r>
      <w:r w:rsidR="009F20C0">
        <w:rPr>
          <w:sz w:val="28"/>
          <w:szCs w:val="28"/>
        </w:rPr>
        <w:t>’</w:t>
      </w:r>
      <w:r w:rsidRPr="00820410">
        <w:rPr>
          <w:sz w:val="28"/>
          <w:szCs w:val="28"/>
        </w:rPr>
        <w:t xml:space="preserve">uomo che non sente una </w:t>
      </w:r>
      <w:r w:rsidR="009F20C0">
        <w:rPr>
          <w:sz w:val="28"/>
          <w:szCs w:val="28"/>
        </w:rPr>
        <w:t>t</w:t>
      </w:r>
      <w:r w:rsidRPr="00820410">
        <w:rPr>
          <w:sz w:val="28"/>
          <w:szCs w:val="28"/>
        </w:rPr>
        <w:t>ale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coscienza e un tale rispetto, verso di sè come verso degli</w:t>
      </w:r>
      <w:r w:rsidR="009F20C0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altri, non è degno di chiamarsi uomo. </w:t>
      </w:r>
      <w:r w:rsidR="009B4FE6">
        <w:rPr>
          <w:sz w:val="28"/>
          <w:szCs w:val="28"/>
        </w:rPr>
        <w:t>L’</w:t>
      </w:r>
      <w:r w:rsidRPr="00820410">
        <w:rPr>
          <w:sz w:val="28"/>
          <w:szCs w:val="28"/>
        </w:rPr>
        <w:t>istinto perciò di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affermarci come autori delle nostre azioni e di voler dichiarare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a noi stessi che la nostra linea di condotta è la giusta, è per </w:t>
      </w:r>
      <w:r w:rsidR="009B4FE6">
        <w:rPr>
          <w:sz w:val="28"/>
          <w:szCs w:val="28"/>
        </w:rPr>
        <w:t xml:space="preserve">sé </w:t>
      </w:r>
      <w:r w:rsidRPr="00820410">
        <w:rPr>
          <w:sz w:val="28"/>
          <w:szCs w:val="28"/>
        </w:rPr>
        <w:t>un istinto della retta natura. Tutto sta a non lasciarsi prendere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la mano da tale istinto cosi da precipitare il giudizio su </w:t>
      </w:r>
      <w:r w:rsidRPr="00820410">
        <w:rPr>
          <w:sz w:val="28"/>
          <w:szCs w:val="28"/>
        </w:rPr>
        <w:lastRenderedPageBreak/>
        <w:t>noi stessi,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giustiﬁcandoci troppo facilmente e arrivando cosi a ingannare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la nostra coscienza., Questo pericolo non si previene se non colla persuasione che noi non possiamo mai dare un vero e completo giudizio di noi stessi, ma che vi è un Altro che solo può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darlo, perchè Lui solo può arrivare col suo sguardo sino al fondo della nostra anima, abisso talvolta insondabile al nostro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sguardo. </w:t>
      </w:r>
    </w:p>
    <w:p w:rsidR="00820410" w:rsidRPr="00820410" w:rsidRDefault="00820410" w:rsidP="009B4FE6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Una tale persuasione aggiunge qualche cosa di sacro e di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terribile all</w:t>
      </w:r>
      <w:r w:rsidR="009B4FE6">
        <w:rPr>
          <w:sz w:val="28"/>
          <w:szCs w:val="28"/>
        </w:rPr>
        <w:t>’</w:t>
      </w:r>
      <w:r w:rsidRPr="00820410">
        <w:rPr>
          <w:sz w:val="28"/>
          <w:szCs w:val="28"/>
        </w:rPr>
        <w:t>esame di coscienza che pur dobbiamo fare anche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da noi, ed è il senso di questo Altro che esamina e giudica ad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un t</w:t>
      </w:r>
      <w:r w:rsidR="009B4FE6">
        <w:rPr>
          <w:sz w:val="28"/>
          <w:szCs w:val="28"/>
        </w:rPr>
        <w:t>e</w:t>
      </w:r>
      <w:r w:rsidRPr="00820410">
        <w:rPr>
          <w:sz w:val="28"/>
          <w:szCs w:val="28"/>
        </w:rPr>
        <w:t>mpo con noi. Però ciò non deve infonderci un timore indegno di figli di Dio, un timore che soffochi nel nostro cuore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la fiducia e la confidenza; deve piuttosto aiutarci a sentire più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profondamente la</w:t>
      </w:r>
      <w:r w:rsidR="009B4FE6">
        <w:rPr>
          <w:sz w:val="28"/>
          <w:szCs w:val="28"/>
        </w:rPr>
        <w:t xml:space="preserve"> s</w:t>
      </w:r>
      <w:r w:rsidRPr="00820410">
        <w:rPr>
          <w:sz w:val="28"/>
          <w:szCs w:val="28"/>
        </w:rPr>
        <w:t>erietà della vita cristiana. La serietà; vi è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una frase di Bossuet da scolpire, nella nostra mente: </w:t>
      </w:r>
      <w:r w:rsidR="009B4FE6" w:rsidRPr="009B4FE6">
        <w:rPr>
          <w:i/>
          <w:sz w:val="28"/>
          <w:szCs w:val="28"/>
        </w:rPr>
        <w:t>l’i</w:t>
      </w:r>
      <w:r w:rsidRPr="009B4FE6">
        <w:rPr>
          <w:i/>
          <w:sz w:val="28"/>
          <w:szCs w:val="28"/>
        </w:rPr>
        <w:t>nc</w:t>
      </w:r>
      <w:r w:rsidR="009B4FE6" w:rsidRPr="009B4FE6">
        <w:rPr>
          <w:i/>
          <w:sz w:val="28"/>
          <w:szCs w:val="28"/>
        </w:rPr>
        <w:t>o</w:t>
      </w:r>
      <w:r w:rsidRPr="009B4FE6">
        <w:rPr>
          <w:i/>
          <w:sz w:val="28"/>
          <w:szCs w:val="28"/>
        </w:rPr>
        <w:t>mpré</w:t>
      </w:r>
      <w:r w:rsidR="009B4FE6" w:rsidRPr="009B4FE6">
        <w:rPr>
          <w:i/>
          <w:sz w:val="28"/>
          <w:szCs w:val="28"/>
        </w:rPr>
        <w:t>h</w:t>
      </w:r>
      <w:r w:rsidRPr="009B4FE6">
        <w:rPr>
          <w:i/>
          <w:sz w:val="28"/>
          <w:szCs w:val="28"/>
        </w:rPr>
        <w:t>ensible sérieux de la religion chré</w:t>
      </w:r>
      <w:r w:rsidR="009B4FE6" w:rsidRPr="009B4FE6">
        <w:rPr>
          <w:i/>
          <w:sz w:val="28"/>
          <w:szCs w:val="28"/>
        </w:rPr>
        <w:t>t</w:t>
      </w:r>
      <w:r w:rsidRPr="009B4FE6">
        <w:rPr>
          <w:i/>
          <w:sz w:val="28"/>
          <w:szCs w:val="28"/>
        </w:rPr>
        <w:t>i</w:t>
      </w:r>
      <w:r w:rsidR="009B4FE6" w:rsidRPr="009B4FE6">
        <w:rPr>
          <w:i/>
          <w:sz w:val="28"/>
          <w:szCs w:val="28"/>
        </w:rPr>
        <w:t>é</w:t>
      </w:r>
      <w:r w:rsidRPr="009B4FE6">
        <w:rPr>
          <w:i/>
          <w:sz w:val="28"/>
          <w:szCs w:val="28"/>
        </w:rPr>
        <w:t>nne</w:t>
      </w:r>
      <w:r w:rsidRPr="00820410">
        <w:rPr>
          <w:sz w:val="28"/>
          <w:szCs w:val="28"/>
        </w:rPr>
        <w:t>. ll Vangelo, la vita spirituale del cristiano è una cosa seria, non da prendere alla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leggera o superficialmente: vi è qualcosa di sublime e di indicibilmente grave nei suoi scopi e nei mezzi da adoperarsi per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raggiungerli </w:t>
      </w:r>
      <w:r w:rsidR="009B4FE6">
        <w:rPr>
          <w:sz w:val="28"/>
          <w:szCs w:val="28"/>
        </w:rPr>
        <w:t xml:space="preserve">“, </w:t>
      </w:r>
      <w:r w:rsidRPr="00820410">
        <w:rPr>
          <w:sz w:val="28"/>
          <w:szCs w:val="28"/>
        </w:rPr>
        <w:t xml:space="preserve">(G. Bozzetti - </w:t>
      </w:r>
      <w:r w:rsidRPr="009B4FE6">
        <w:rPr>
          <w:i/>
          <w:sz w:val="28"/>
          <w:szCs w:val="28"/>
        </w:rPr>
        <w:t>Lineamenti di Pietà Rosminiana</w:t>
      </w:r>
      <w:r w:rsidRPr="00820410">
        <w:rPr>
          <w:sz w:val="28"/>
          <w:szCs w:val="28"/>
        </w:rPr>
        <w:t xml:space="preserve"> -</w:t>
      </w:r>
      <w:r w:rsidR="009B4FE6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 xml:space="preserve">S. </w:t>
      </w:r>
      <w:r w:rsidR="009B4FE6">
        <w:rPr>
          <w:sz w:val="28"/>
          <w:szCs w:val="28"/>
        </w:rPr>
        <w:t>A. L</w:t>
      </w:r>
      <w:r w:rsidRPr="00820410">
        <w:rPr>
          <w:sz w:val="28"/>
          <w:szCs w:val="28"/>
        </w:rPr>
        <w:t>. E. Sodalitas</w:t>
      </w:r>
      <w:r w:rsidR="009B4FE6">
        <w:rPr>
          <w:sz w:val="28"/>
          <w:szCs w:val="28"/>
        </w:rPr>
        <w:t xml:space="preserve">, </w:t>
      </w:r>
      <w:r w:rsidRPr="00820410">
        <w:rPr>
          <w:sz w:val="28"/>
          <w:szCs w:val="28"/>
        </w:rPr>
        <w:t>pag. 89-91).</w:t>
      </w:r>
    </w:p>
    <w:p w:rsidR="00820410" w:rsidRPr="00820410" w:rsidRDefault="00820410" w:rsidP="0058617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Opera della serietà è inoltre dare all</w:t>
      </w:r>
      <w:r w:rsidR="0058617A">
        <w:rPr>
          <w:sz w:val="28"/>
          <w:szCs w:val="28"/>
        </w:rPr>
        <w:t>’</w:t>
      </w:r>
      <w:r w:rsidRPr="00820410">
        <w:rPr>
          <w:sz w:val="28"/>
          <w:szCs w:val="28"/>
        </w:rPr>
        <w:t xml:space="preserve">anima il </w:t>
      </w:r>
      <w:r w:rsidR="0058617A">
        <w:rPr>
          <w:sz w:val="28"/>
          <w:szCs w:val="28"/>
        </w:rPr>
        <w:t>s</w:t>
      </w:r>
      <w:r w:rsidRPr="00820410">
        <w:rPr>
          <w:sz w:val="28"/>
          <w:szCs w:val="28"/>
        </w:rPr>
        <w:t>enso della</w:t>
      </w:r>
      <w:r w:rsidR="0058617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realtà, di quella dolorosa e umiliante realtà della nostra debolezza e limitazione. Ad essa appartiene non so</w:t>
      </w:r>
      <w:r w:rsidR="0058617A">
        <w:rPr>
          <w:sz w:val="28"/>
          <w:szCs w:val="28"/>
        </w:rPr>
        <w:t>l</w:t>
      </w:r>
      <w:r w:rsidRPr="00820410">
        <w:rPr>
          <w:sz w:val="28"/>
          <w:szCs w:val="28"/>
        </w:rPr>
        <w:t>o il sentir presente il vero eterno Giudice della nostra coscienza, ma anche</w:t>
      </w:r>
      <w:r w:rsidR="0058617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l</w:t>
      </w:r>
      <w:r w:rsidR="0058617A">
        <w:rPr>
          <w:sz w:val="28"/>
          <w:szCs w:val="28"/>
        </w:rPr>
        <w:t>’</w:t>
      </w:r>
      <w:r w:rsidRPr="00820410">
        <w:rPr>
          <w:sz w:val="28"/>
          <w:szCs w:val="28"/>
        </w:rPr>
        <w:t>umil</w:t>
      </w:r>
      <w:r w:rsidR="0058617A">
        <w:rPr>
          <w:sz w:val="28"/>
          <w:szCs w:val="28"/>
        </w:rPr>
        <w:t>e</w:t>
      </w:r>
      <w:r w:rsidRPr="00820410">
        <w:rPr>
          <w:sz w:val="28"/>
          <w:szCs w:val="28"/>
        </w:rPr>
        <w:t xml:space="preserve"> comprensione della nostra fragilità nello spirito e nella</w:t>
      </w:r>
      <w:r w:rsidR="0058617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carne onde consapevoli della realtà di un essere deficiente ed</w:t>
      </w:r>
      <w:r w:rsidR="0058617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imperfetto possiamo continuamente diffidare di noi per confidare in quella grazia la quale sola i</w:t>
      </w:r>
      <w:r w:rsidR="0058617A">
        <w:rPr>
          <w:sz w:val="28"/>
          <w:szCs w:val="28"/>
        </w:rPr>
        <w:t>n</w:t>
      </w:r>
      <w:r w:rsidRPr="00820410">
        <w:rPr>
          <w:sz w:val="28"/>
          <w:szCs w:val="28"/>
        </w:rPr>
        <w:t>fonde il coraggio di rialzarci dopo le cadute e di riprendere di continuo ii laborioso assunto della santiﬁcazione.</w:t>
      </w:r>
    </w:p>
    <w:p w:rsidR="00820410" w:rsidRPr="00820410" w:rsidRDefault="00820410" w:rsidP="0058617A">
      <w:pPr>
        <w:ind w:right="1133" w:firstLine="708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Tale serietà voluta dalla Santa Regola in ogni Religioso</w:t>
      </w:r>
      <w:r w:rsidR="0058617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Somasco deve caratterizzare la nostra vita facendoci ad ogni</w:t>
      </w:r>
      <w:r w:rsidR="0058617A">
        <w:rPr>
          <w:sz w:val="28"/>
          <w:szCs w:val="28"/>
        </w:rPr>
        <w:t xml:space="preserve"> </w:t>
      </w:r>
      <w:r w:rsidRPr="00820410">
        <w:rPr>
          <w:sz w:val="28"/>
          <w:szCs w:val="28"/>
        </w:rPr>
        <w:t>istante di essa percepire chiara la responsabilità della consacrazione e dell</w:t>
      </w:r>
      <w:r w:rsidR="0058617A">
        <w:rPr>
          <w:sz w:val="28"/>
          <w:szCs w:val="28"/>
        </w:rPr>
        <w:t>’</w:t>
      </w:r>
      <w:r w:rsidRPr="00820410">
        <w:rPr>
          <w:sz w:val="28"/>
          <w:szCs w:val="28"/>
        </w:rPr>
        <w:t>impegno solenne contratto con Dio nei santi Voti.</w:t>
      </w:r>
    </w:p>
    <w:p w:rsidR="00820410" w:rsidRPr="0058617A" w:rsidRDefault="00820410" w:rsidP="0058617A">
      <w:pPr>
        <w:ind w:right="1133"/>
        <w:jc w:val="right"/>
        <w:rPr>
          <w:b/>
          <w:sz w:val="28"/>
          <w:szCs w:val="28"/>
        </w:rPr>
      </w:pPr>
      <w:r w:rsidRPr="0058617A">
        <w:rPr>
          <w:b/>
          <w:sz w:val="28"/>
          <w:szCs w:val="28"/>
        </w:rPr>
        <w:t>A. R.</w:t>
      </w:r>
      <w:bookmarkStart w:id="0" w:name="_GoBack"/>
      <w:bookmarkEnd w:id="0"/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___-__ _ _ _;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lastRenderedPageBreak/>
        <w:t xml:space="preserve">  _ F ..' _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l°esam1e di coscienza, e qui non parlo tanto d~ell'esam-e con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cui ci prepariamo alla Confessione, ma di una considerazione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che dovrebbe in noi diventare abituale per condurci a una sem-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pre maggiore conoscenza del nostro intimo, al'la massima since-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rità con noi stessi, alla perfetta semplicità. u Se il tuo occhio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non sarà semplice, tutto il tuo corpo sarà ott-enebratio ›› (l\/lt. 6,23).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l_.°occhio semplice è la sincerità dell'animo che illumina tutta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la condotta interio-re ed esteriore del-liuomo. La doppiezza, anche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se poca, sovverte tutto quanto _l'uomo. E la prima sincerità siha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da usarla con noi stessi. Prima infatti d'ingannare gli altri noi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inganniamo noi stessi. Come è facile che cosi avvenga anche ai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buoni i 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«Quando un°anima si propone di vivere virtuosamente,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concepito appena questo disegno, quasi per istinto. è tratta 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credere che con ciò ormai tutto è fatto, è tratta a dire a sè stessa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(senza parole, ma nel fondo più inesplorato del 'cuore): lo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sono buona ››.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Questo istinto da cui deriva il pericolo dell'inganno inte-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riore non si pfuò negare che abbia un fondamento nella nostra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natura razionale. E' secondo natura che noi abbiamo coscienza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dellla nostra dignità umana e del 'rispetto che si deve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alla nostra personalità. Liuomo che non sente una lìale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coscienza e un tale rispetto, verso di sè come verso degli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lastRenderedPageBreak/>
        <w:t>afltri, non è degno di chiamarsi uo-mo. l_.'istinto perciò di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affermarci come autori delle nostre azioni e di voler dichiarare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a noi stessi che la nostra linea di condotta è la giusta., è per sè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un istinto della retta natura. Tfutto sta a non lasciarsi prendere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lla mano da taile istinto cosi da precipitare il gfiudizio su noi stessi,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giustiﬁcandoci troppo facilmente e arrivando cosi a ingannare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la nostra coscienza., Questo pericolo non si previene se non col-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la persuasione che noi non possiamo mai dare un vero e com-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pleto giudizio di noi st-essi, ma che vi è un Altro che solo può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darlo, perchè Lui solo può arrivare col suo sguardo sino al fon-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do della nostra anima, abisso talvolta insondabile al nostro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sguardo. ›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Una tale persuasione aggiunge qualche cosa di sacro e di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terribile all'esame di coscienza che pur dobbiamo fare anche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da noi, ed è il senso di questo Altro che esamina e giudica ad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un tdmpo con noi. Però ciò non deve infonderci un timore in-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degno di figli di Dio, un timore che soffochi nel nostro cuore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.___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¬.-r-_ 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' -89-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la fiducia le la confidenza; deve piuttosto aiutarci a sentire più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profondamente laﬂserietà della vita cristiana. La serietà; vi è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una frase di Bossuet da scolpire, nella nostra mente: i'fnc0m-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prélrensible sérieux de la religion chréiicnne. ll Vangelo, la vi-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lastRenderedPageBreak/>
        <w:t>ta spirituale del cristiano è una cosa seria, non da prendere alla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leggera o superficialme-nte: vi è qualcosa di sublime e di indi-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cibilmente grave nei suoi scopi e nei mezzi da adoperarsi per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raggiung-erli n. (G. Bozzetti - Lineamenti di Pietà Rosminiana 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S. l_,. E. ci Sodal'itas J) pag. 89-9-1).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Opera della serietà è inoltre dare all'anima il Senso della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realtà, di quella dolorosa e umiliante realtà della nostra debo-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lezza e limitazione. Aid essa appartiene non soio il sentir pre-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sente il vero eterno Giudice della nostra coscienza, ma anche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l'umil.d comprensione della nostra fragilità nello spirito e nella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carne onde consapevoli della realtà di un essere deficiente ed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imperfetto possiamo continuamente idiffildare di noi p-er confi-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dar-e in quella grazia la quale sola irifonde il coraggio di rial-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zarci dopo le cadute e di riprendere di continuo ii laborioso as.-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sunto della santiﬁcazione.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Tale serietà voluta dalla Santa Regola in ogni Religioso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Somasco deve caratterizzare la nostra vita facendoci ad ogni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istante di essa percepire chiara la responsabilità della consacra-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zione e dell°i'mpegno solenne contratto con Dio nei santi Voti.</w:t>
      </w:r>
    </w:p>
    <w:p w:rsidR="00820410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A. R.</w:t>
      </w:r>
    </w:p>
    <w:p w:rsidR="0051446A" w:rsidRPr="00820410" w:rsidRDefault="00820410" w:rsidP="00820410">
      <w:pPr>
        <w:ind w:right="1133"/>
        <w:jc w:val="both"/>
        <w:rPr>
          <w:sz w:val="28"/>
          <w:szCs w:val="28"/>
        </w:rPr>
      </w:pPr>
      <w:r w:rsidRPr="00820410">
        <w:rPr>
          <w:sz w:val="28"/>
          <w:szCs w:val="28"/>
        </w:rPr>
        <w:t>___-__ _ _ _;</w:t>
      </w:r>
    </w:p>
    <w:sectPr w:rsidR="0051446A" w:rsidRPr="00820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10"/>
    <w:rsid w:val="0051446A"/>
    <w:rsid w:val="0058617A"/>
    <w:rsid w:val="00820410"/>
    <w:rsid w:val="00957D4C"/>
    <w:rsid w:val="009B4FE6"/>
    <w:rsid w:val="009C5D51"/>
    <w:rsid w:val="009F20C0"/>
    <w:rsid w:val="00AC7C5A"/>
    <w:rsid w:val="00E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2017-11-07T07:54:00Z</dcterms:created>
  <dcterms:modified xsi:type="dcterms:W3CDTF">2017-11-07T09:05:00Z</dcterms:modified>
</cp:coreProperties>
</file>