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45" w:rsidRDefault="00515820" w:rsidP="00515820">
      <w:pPr>
        <w:ind w:right="1133"/>
        <w:jc w:val="center"/>
        <w:rPr>
          <w:sz w:val="28"/>
          <w:szCs w:val="28"/>
        </w:rPr>
      </w:pPr>
      <w:r>
        <w:rPr>
          <w:sz w:val="28"/>
          <w:szCs w:val="28"/>
        </w:rPr>
        <w:t>P. Secondo Brunelli crs</w:t>
      </w:r>
    </w:p>
    <w:p w:rsidR="00515820" w:rsidRDefault="00515820" w:rsidP="00515820">
      <w:pPr>
        <w:ind w:right="1133"/>
        <w:jc w:val="center"/>
        <w:rPr>
          <w:sz w:val="28"/>
          <w:szCs w:val="28"/>
        </w:rPr>
      </w:pPr>
      <w:r>
        <w:rPr>
          <w:sz w:val="28"/>
          <w:szCs w:val="28"/>
        </w:rPr>
        <w:t>Mestre 17.9.2016</w:t>
      </w:r>
    </w:p>
    <w:p w:rsidR="00515820" w:rsidRDefault="00515820" w:rsidP="00515820">
      <w:pPr>
        <w:ind w:right="1133"/>
        <w:jc w:val="center"/>
        <w:rPr>
          <w:b/>
          <w:sz w:val="28"/>
          <w:szCs w:val="28"/>
        </w:rPr>
      </w:pPr>
      <w:r>
        <w:rPr>
          <w:b/>
          <w:sz w:val="28"/>
          <w:szCs w:val="28"/>
        </w:rPr>
        <w:t>DANDOLO GIOVANNI ANTONIO q. Francesco</w:t>
      </w:r>
    </w:p>
    <w:p w:rsidR="00515820" w:rsidRDefault="00515820" w:rsidP="00515820">
      <w:pPr>
        <w:ind w:right="1133"/>
        <w:jc w:val="center"/>
        <w:rPr>
          <w:b/>
          <w:sz w:val="28"/>
          <w:szCs w:val="28"/>
        </w:rPr>
      </w:pPr>
      <w:r>
        <w:rPr>
          <w:b/>
          <w:sz w:val="28"/>
          <w:szCs w:val="28"/>
        </w:rPr>
        <w:t>Procuratore agli Incurabili.</w:t>
      </w:r>
    </w:p>
    <w:p w:rsidR="00515820" w:rsidRDefault="00515820" w:rsidP="00515820">
      <w:pPr>
        <w:ind w:right="1133"/>
        <w:jc w:val="center"/>
        <w:rPr>
          <w:b/>
          <w:sz w:val="28"/>
          <w:szCs w:val="28"/>
        </w:rPr>
      </w:pPr>
    </w:p>
    <w:p w:rsidR="00515820" w:rsidRDefault="00515820" w:rsidP="00515820">
      <w:pPr>
        <w:ind w:right="1133"/>
        <w:jc w:val="center"/>
        <w:rPr>
          <w:sz w:val="28"/>
          <w:szCs w:val="28"/>
        </w:rPr>
      </w:pPr>
      <w:r>
        <w:rPr>
          <w:sz w:val="28"/>
          <w:szCs w:val="28"/>
        </w:rPr>
        <w:t>Precedenti ricerche:</w:t>
      </w:r>
    </w:p>
    <w:p w:rsidR="00515820" w:rsidRDefault="00515820" w:rsidP="00515820">
      <w:pPr>
        <w:ind w:right="1133"/>
        <w:jc w:val="center"/>
        <w:rPr>
          <w:i/>
          <w:sz w:val="28"/>
          <w:szCs w:val="28"/>
        </w:rPr>
      </w:pPr>
      <w:r>
        <w:rPr>
          <w:sz w:val="28"/>
          <w:szCs w:val="28"/>
        </w:rPr>
        <w:t>Secondo Brunelli,</w:t>
      </w:r>
      <w:r>
        <w:rPr>
          <w:i/>
          <w:sz w:val="28"/>
          <w:szCs w:val="28"/>
        </w:rPr>
        <w:t xml:space="preserve"> Dandolo Giovanni Antonio, procuratore degli Incurabili,</w:t>
      </w:r>
    </w:p>
    <w:p w:rsidR="00515820" w:rsidRDefault="00515820" w:rsidP="00515820">
      <w:pPr>
        <w:ind w:right="1133"/>
        <w:jc w:val="center"/>
        <w:rPr>
          <w:sz w:val="28"/>
          <w:szCs w:val="28"/>
        </w:rPr>
      </w:pPr>
      <w:r>
        <w:rPr>
          <w:sz w:val="28"/>
          <w:szCs w:val="28"/>
        </w:rPr>
        <w:t>in ricerche A M, 385-404 e A M, 538-542</w:t>
      </w:r>
    </w:p>
    <w:p w:rsidR="00515820" w:rsidRDefault="00515820" w:rsidP="00515820">
      <w:pPr>
        <w:ind w:right="1133"/>
        <w:jc w:val="center"/>
        <w:rPr>
          <w:sz w:val="28"/>
          <w:szCs w:val="28"/>
        </w:rPr>
      </w:pPr>
    </w:p>
    <w:p w:rsidR="00515820" w:rsidRDefault="00515820" w:rsidP="00515820">
      <w:pPr>
        <w:ind w:right="1133"/>
        <w:jc w:val="center"/>
        <w:rPr>
          <w:sz w:val="28"/>
          <w:szCs w:val="28"/>
        </w:rPr>
      </w:pPr>
      <w:r>
        <w:rPr>
          <w:sz w:val="28"/>
          <w:szCs w:val="28"/>
        </w:rPr>
        <w:t>SOMMARIO</w:t>
      </w:r>
    </w:p>
    <w:p w:rsidR="00515820" w:rsidRDefault="00515820" w:rsidP="00515820">
      <w:pPr>
        <w:ind w:right="1133"/>
        <w:jc w:val="center"/>
        <w:rPr>
          <w:sz w:val="28"/>
          <w:szCs w:val="28"/>
        </w:rPr>
      </w:pPr>
      <w:r>
        <w:rPr>
          <w:sz w:val="28"/>
          <w:szCs w:val="28"/>
        </w:rPr>
        <w:t>1. Presenza di Dandolo Giovannantonio agli Incurabili</w:t>
      </w:r>
    </w:p>
    <w:p w:rsidR="00515820" w:rsidRDefault="00515820" w:rsidP="00515820">
      <w:pPr>
        <w:ind w:right="1133"/>
        <w:jc w:val="center"/>
        <w:rPr>
          <w:sz w:val="28"/>
          <w:szCs w:val="28"/>
        </w:rPr>
      </w:pPr>
      <w:r>
        <w:rPr>
          <w:sz w:val="28"/>
          <w:szCs w:val="28"/>
        </w:rPr>
        <w:t>2. Dati anagrafici della famiglia</w:t>
      </w:r>
    </w:p>
    <w:p w:rsidR="00515820" w:rsidRDefault="00515820" w:rsidP="00515820">
      <w:pPr>
        <w:ind w:right="1133"/>
        <w:jc w:val="center"/>
        <w:rPr>
          <w:sz w:val="28"/>
          <w:szCs w:val="28"/>
        </w:rPr>
      </w:pPr>
      <w:r>
        <w:rPr>
          <w:sz w:val="28"/>
          <w:szCs w:val="28"/>
        </w:rPr>
        <w:t>3. Dati biografici di Dandolo Giovannantonio</w:t>
      </w:r>
    </w:p>
    <w:p w:rsidR="00A74FCA" w:rsidRDefault="00A74FCA" w:rsidP="00515820">
      <w:pPr>
        <w:ind w:right="1133"/>
        <w:jc w:val="center"/>
        <w:rPr>
          <w:sz w:val="28"/>
          <w:szCs w:val="28"/>
        </w:rPr>
      </w:pPr>
      <w:r>
        <w:rPr>
          <w:sz w:val="28"/>
          <w:szCs w:val="28"/>
        </w:rPr>
        <w:t>4. Parentado Dandolo e Miani</w:t>
      </w:r>
    </w:p>
    <w:p w:rsidR="002C21AD" w:rsidRDefault="00A74FCA" w:rsidP="00515820">
      <w:pPr>
        <w:ind w:right="1133"/>
        <w:jc w:val="center"/>
        <w:rPr>
          <w:sz w:val="28"/>
          <w:szCs w:val="28"/>
        </w:rPr>
      </w:pPr>
      <w:r>
        <w:rPr>
          <w:sz w:val="28"/>
          <w:szCs w:val="28"/>
        </w:rPr>
        <w:t>5</w:t>
      </w:r>
      <w:r w:rsidR="002C21AD">
        <w:rPr>
          <w:sz w:val="28"/>
          <w:szCs w:val="28"/>
        </w:rPr>
        <w:t>. Residenza di Giannantonio Dandolo</w:t>
      </w:r>
    </w:p>
    <w:p w:rsidR="00515820" w:rsidRDefault="00A74FCA" w:rsidP="00515820">
      <w:pPr>
        <w:ind w:right="1133"/>
        <w:jc w:val="center"/>
        <w:rPr>
          <w:sz w:val="28"/>
          <w:szCs w:val="28"/>
        </w:rPr>
      </w:pPr>
      <w:r>
        <w:rPr>
          <w:sz w:val="28"/>
          <w:szCs w:val="28"/>
        </w:rPr>
        <w:t>6</w:t>
      </w:r>
      <w:r w:rsidR="00515820">
        <w:rPr>
          <w:sz w:val="28"/>
          <w:szCs w:val="28"/>
        </w:rPr>
        <w:t>. Albero genealogico di Dandolo Giovannantonio</w:t>
      </w:r>
    </w:p>
    <w:p w:rsidR="006D6077" w:rsidRDefault="006D6077" w:rsidP="00515820">
      <w:pPr>
        <w:ind w:right="1133"/>
        <w:jc w:val="center"/>
        <w:rPr>
          <w:sz w:val="28"/>
          <w:szCs w:val="28"/>
        </w:rPr>
      </w:pPr>
    </w:p>
    <w:p w:rsidR="006D6077" w:rsidRDefault="006D6077" w:rsidP="006D6077">
      <w:pPr>
        <w:ind w:right="1133"/>
        <w:rPr>
          <w:sz w:val="28"/>
          <w:szCs w:val="28"/>
          <w:u w:val="single"/>
        </w:rPr>
      </w:pPr>
      <w:r w:rsidRPr="006D6077">
        <w:rPr>
          <w:sz w:val="28"/>
          <w:szCs w:val="28"/>
          <w:u w:val="single"/>
        </w:rPr>
        <w:t>1. Presenza di Dandolo Giovannantonio agli Incurabili</w:t>
      </w:r>
    </w:p>
    <w:p w:rsidR="006D6077" w:rsidRDefault="006D6077" w:rsidP="006D6077">
      <w:pPr>
        <w:ind w:right="1133"/>
        <w:rPr>
          <w:sz w:val="28"/>
          <w:szCs w:val="28"/>
        </w:rPr>
      </w:pPr>
      <w:r>
        <w:rPr>
          <w:sz w:val="28"/>
          <w:szCs w:val="28"/>
        </w:rPr>
        <w:t>Sanudo XXX, 38: 21.3.1523</w:t>
      </w:r>
    </w:p>
    <w:p w:rsidR="006D6077" w:rsidRDefault="006D6077" w:rsidP="006D6077">
      <w:pPr>
        <w:ind w:right="1133"/>
        <w:rPr>
          <w:sz w:val="28"/>
          <w:szCs w:val="28"/>
        </w:rPr>
      </w:pPr>
      <w:r>
        <w:rPr>
          <w:sz w:val="28"/>
          <w:szCs w:val="28"/>
        </w:rPr>
        <w:t>Sanudo XXXV, 184:10.11.1523</w:t>
      </w:r>
    </w:p>
    <w:p w:rsidR="006D6077" w:rsidRDefault="006D6077" w:rsidP="006D6077">
      <w:pPr>
        <w:ind w:right="1133"/>
        <w:rPr>
          <w:sz w:val="28"/>
          <w:szCs w:val="28"/>
        </w:rPr>
      </w:pPr>
      <w:r>
        <w:rPr>
          <w:sz w:val="28"/>
          <w:szCs w:val="28"/>
        </w:rPr>
        <w:t>Sanudo XXXVI, 102-103:24.3.1524</w:t>
      </w:r>
    </w:p>
    <w:p w:rsidR="006D6077" w:rsidRDefault="006D6077" w:rsidP="006D6077">
      <w:pPr>
        <w:ind w:right="1133"/>
        <w:rPr>
          <w:sz w:val="28"/>
          <w:szCs w:val="28"/>
        </w:rPr>
      </w:pPr>
      <w:r>
        <w:rPr>
          <w:sz w:val="28"/>
          <w:szCs w:val="28"/>
        </w:rPr>
        <w:t>Sanudo XXXVI, 237: 19.4.1524</w:t>
      </w:r>
    </w:p>
    <w:p w:rsidR="006D6077" w:rsidRDefault="006D6077" w:rsidP="006D6077">
      <w:pPr>
        <w:ind w:right="1133"/>
        <w:rPr>
          <w:sz w:val="28"/>
          <w:szCs w:val="28"/>
        </w:rPr>
      </w:pPr>
      <w:r>
        <w:rPr>
          <w:sz w:val="28"/>
          <w:szCs w:val="28"/>
        </w:rPr>
        <w:t>Sanudo XXXVIII, 141: 1.4.1525</w:t>
      </w:r>
    </w:p>
    <w:p w:rsidR="00AF7BE3" w:rsidRDefault="00AF7BE3" w:rsidP="00AF7BE3">
      <w:pPr>
        <w:ind w:right="1133"/>
        <w:rPr>
          <w:sz w:val="36"/>
          <w:szCs w:val="36"/>
        </w:rPr>
      </w:pPr>
      <w:r>
        <w:rPr>
          <w:sz w:val="36"/>
          <w:szCs w:val="36"/>
        </w:rPr>
        <w:t>4.4.1531</w:t>
      </w:r>
    </w:p>
    <w:p w:rsidR="00AF7BE3" w:rsidRPr="00623E59" w:rsidRDefault="00AF7BE3" w:rsidP="00AF7BE3">
      <w:pPr>
        <w:ind w:right="1133"/>
        <w:jc w:val="both"/>
        <w:rPr>
          <w:sz w:val="28"/>
          <w:szCs w:val="28"/>
        </w:rPr>
      </w:pPr>
      <w:r w:rsidRPr="00623E59">
        <w:rPr>
          <w:sz w:val="28"/>
          <w:szCs w:val="28"/>
        </w:rPr>
        <w:lastRenderedPageBreak/>
        <w:t>Cicogna,</w:t>
      </w:r>
      <w:r>
        <w:rPr>
          <w:sz w:val="28"/>
          <w:szCs w:val="28"/>
        </w:rPr>
        <w:t xml:space="preserve"> </w:t>
      </w:r>
      <w:r w:rsidRPr="00623E59">
        <w:rPr>
          <w:sz w:val="28"/>
          <w:szCs w:val="28"/>
        </w:rPr>
        <w:t>Iscrizi</w:t>
      </w:r>
      <w:r>
        <w:rPr>
          <w:sz w:val="28"/>
          <w:szCs w:val="28"/>
        </w:rPr>
        <w:t>oni veneziane, V, 370, n. 1:</w:t>
      </w:r>
    </w:p>
    <w:p w:rsidR="00AF7BE3" w:rsidRPr="00623E59" w:rsidRDefault="00AF7BE3" w:rsidP="00AF7BE3">
      <w:pPr>
        <w:ind w:right="1133"/>
        <w:jc w:val="both"/>
        <w:rPr>
          <w:sz w:val="28"/>
          <w:szCs w:val="28"/>
        </w:rPr>
      </w:pPr>
      <w:r w:rsidRPr="00623E59">
        <w:rPr>
          <w:sz w:val="28"/>
          <w:szCs w:val="28"/>
        </w:rPr>
        <w:t xml:space="preserve">" A carte 76 del primo Notatorio dell'Hospedal degl'Incurabili di Venezia </w:t>
      </w:r>
      <w:r>
        <w:rPr>
          <w:sz w:val="28"/>
          <w:szCs w:val="28"/>
        </w:rPr>
        <w:t>s</w:t>
      </w:r>
      <w:r w:rsidRPr="00623E59">
        <w:rPr>
          <w:sz w:val="28"/>
          <w:szCs w:val="28"/>
        </w:rPr>
        <w:t xml:space="preserve">ta registrata l'infrascritta </w:t>
      </w:r>
      <w:r>
        <w:rPr>
          <w:sz w:val="28"/>
          <w:szCs w:val="28"/>
        </w:rPr>
        <w:t>d</w:t>
      </w:r>
      <w:r w:rsidRPr="00623E59">
        <w:rPr>
          <w:sz w:val="28"/>
          <w:szCs w:val="28"/>
        </w:rPr>
        <w:t>eliberazione.</w:t>
      </w:r>
    </w:p>
    <w:p w:rsidR="00AF7BE3" w:rsidRPr="00623E59" w:rsidRDefault="00AF7BE3" w:rsidP="00AF7BE3">
      <w:pPr>
        <w:ind w:right="1133"/>
        <w:jc w:val="both"/>
        <w:rPr>
          <w:sz w:val="28"/>
          <w:szCs w:val="28"/>
        </w:rPr>
      </w:pPr>
      <w:r w:rsidRPr="00623E59">
        <w:rPr>
          <w:sz w:val="28"/>
          <w:szCs w:val="28"/>
        </w:rPr>
        <w:t xml:space="preserve">Adì soprad. ( </w:t>
      </w:r>
      <w:r w:rsidRPr="00623E59">
        <w:rPr>
          <w:i/>
          <w:sz w:val="28"/>
          <w:szCs w:val="28"/>
        </w:rPr>
        <w:t>cioé adi 4 april 1531</w:t>
      </w:r>
      <w:r w:rsidRPr="00623E59">
        <w:rPr>
          <w:sz w:val="28"/>
          <w:szCs w:val="28"/>
        </w:rPr>
        <w:t xml:space="preserve"> ). E fin nel soprad. giorno fu deliberato di procurar d'haver el Mag.co ms. Jeronimo Miani per habitar</w:t>
      </w:r>
      <w:r>
        <w:rPr>
          <w:sz w:val="28"/>
          <w:szCs w:val="28"/>
        </w:rPr>
        <w:t xml:space="preserve"> </w:t>
      </w:r>
      <w:r w:rsidRPr="00623E59">
        <w:rPr>
          <w:sz w:val="28"/>
          <w:szCs w:val="28"/>
        </w:rPr>
        <w:t>e star qui ne</w:t>
      </w:r>
      <w:r>
        <w:rPr>
          <w:sz w:val="28"/>
          <w:szCs w:val="28"/>
        </w:rPr>
        <w:t>l</w:t>
      </w:r>
      <w:r w:rsidRPr="00623E59">
        <w:rPr>
          <w:sz w:val="28"/>
          <w:szCs w:val="28"/>
        </w:rPr>
        <w:t>l'ospital per governo sì de li putti come de li infermi</w:t>
      </w:r>
      <w:r>
        <w:rPr>
          <w:sz w:val="28"/>
          <w:szCs w:val="28"/>
        </w:rPr>
        <w:t xml:space="preserve"> </w:t>
      </w:r>
      <w:r w:rsidRPr="00623E59">
        <w:rPr>
          <w:sz w:val="28"/>
          <w:szCs w:val="28"/>
        </w:rPr>
        <w:t>nostri con quella carità che lui ne dimostra et di qui avendone noi</w:t>
      </w:r>
      <w:r>
        <w:rPr>
          <w:sz w:val="28"/>
          <w:szCs w:val="28"/>
        </w:rPr>
        <w:t xml:space="preserve"> </w:t>
      </w:r>
      <w:r w:rsidRPr="00623E59">
        <w:rPr>
          <w:sz w:val="28"/>
          <w:szCs w:val="28"/>
        </w:rPr>
        <w:t>questo maximo desiderio di congregarlo al num. et governo di questo pioloco. Così fu deliberato et ballottato per li altri otto chel sig. dio</w:t>
      </w:r>
      <w:r>
        <w:rPr>
          <w:sz w:val="28"/>
          <w:szCs w:val="28"/>
        </w:rPr>
        <w:t xml:space="preserve"> </w:t>
      </w:r>
      <w:r w:rsidRPr="00623E59">
        <w:rPr>
          <w:sz w:val="28"/>
          <w:szCs w:val="28"/>
        </w:rPr>
        <w:t>li metti in</w:t>
      </w:r>
      <w:r>
        <w:rPr>
          <w:sz w:val="28"/>
          <w:szCs w:val="28"/>
        </w:rPr>
        <w:t xml:space="preserve"> </w:t>
      </w:r>
      <w:r w:rsidRPr="00623E59">
        <w:rPr>
          <w:sz w:val="28"/>
          <w:szCs w:val="28"/>
        </w:rPr>
        <w:t>cor di continuare al fine a onor del signor.</w:t>
      </w:r>
    </w:p>
    <w:p w:rsidR="00AF7BE3" w:rsidRPr="00623E59" w:rsidRDefault="00AF7BE3" w:rsidP="00AF7BE3">
      <w:pPr>
        <w:ind w:right="1133"/>
        <w:jc w:val="both"/>
        <w:rPr>
          <w:sz w:val="28"/>
          <w:szCs w:val="28"/>
        </w:rPr>
      </w:pPr>
      <w:r w:rsidRPr="00623E59">
        <w:rPr>
          <w:sz w:val="28"/>
          <w:szCs w:val="28"/>
        </w:rPr>
        <w:t>Piero Badoer</w:t>
      </w:r>
    </w:p>
    <w:p w:rsidR="00AF7BE3" w:rsidRPr="00623E59" w:rsidRDefault="00AF7BE3" w:rsidP="00AF7BE3">
      <w:pPr>
        <w:ind w:right="1133"/>
        <w:jc w:val="both"/>
        <w:rPr>
          <w:sz w:val="28"/>
          <w:szCs w:val="28"/>
        </w:rPr>
      </w:pPr>
      <w:r w:rsidRPr="00623E59">
        <w:rPr>
          <w:sz w:val="28"/>
          <w:szCs w:val="28"/>
        </w:rPr>
        <w:t>Sebastian Contarini</w:t>
      </w:r>
    </w:p>
    <w:p w:rsidR="00AF7BE3" w:rsidRPr="00623E59" w:rsidRDefault="00AF7BE3" w:rsidP="00AF7BE3">
      <w:pPr>
        <w:ind w:right="1133"/>
        <w:jc w:val="both"/>
        <w:rPr>
          <w:sz w:val="28"/>
          <w:szCs w:val="28"/>
        </w:rPr>
      </w:pPr>
      <w:r w:rsidRPr="00623E59">
        <w:rPr>
          <w:sz w:val="28"/>
          <w:szCs w:val="28"/>
        </w:rPr>
        <w:t>Zan Antonio Dandolo</w:t>
      </w:r>
    </w:p>
    <w:p w:rsidR="00AF7BE3" w:rsidRPr="00623E59" w:rsidRDefault="00AF7BE3" w:rsidP="00AF7BE3">
      <w:pPr>
        <w:ind w:right="1133"/>
        <w:jc w:val="both"/>
        <w:rPr>
          <w:sz w:val="28"/>
          <w:szCs w:val="28"/>
        </w:rPr>
      </w:pPr>
      <w:r w:rsidRPr="00623E59">
        <w:rPr>
          <w:sz w:val="28"/>
          <w:szCs w:val="28"/>
        </w:rPr>
        <w:t>Domenico Honorado</w:t>
      </w:r>
    </w:p>
    <w:p w:rsidR="00AF7BE3" w:rsidRPr="00623E59" w:rsidRDefault="00AF7BE3" w:rsidP="00AF7BE3">
      <w:pPr>
        <w:ind w:right="1133"/>
        <w:jc w:val="both"/>
        <w:rPr>
          <w:sz w:val="28"/>
          <w:szCs w:val="28"/>
        </w:rPr>
      </w:pPr>
      <w:r w:rsidRPr="00623E59">
        <w:rPr>
          <w:sz w:val="28"/>
          <w:szCs w:val="28"/>
        </w:rPr>
        <w:t>Francesco Lucadelli</w:t>
      </w:r>
    </w:p>
    <w:p w:rsidR="00AF7BE3" w:rsidRPr="00623E59" w:rsidRDefault="00AF7BE3" w:rsidP="00AF7BE3">
      <w:pPr>
        <w:ind w:right="1133"/>
        <w:jc w:val="both"/>
        <w:rPr>
          <w:sz w:val="28"/>
          <w:szCs w:val="28"/>
        </w:rPr>
      </w:pPr>
      <w:r w:rsidRPr="00623E59">
        <w:rPr>
          <w:sz w:val="28"/>
          <w:szCs w:val="28"/>
        </w:rPr>
        <w:t>Antonio Venier</w:t>
      </w:r>
    </w:p>
    <w:p w:rsidR="00AF7BE3" w:rsidRPr="00623E59" w:rsidRDefault="00AF7BE3" w:rsidP="00AF7BE3">
      <w:pPr>
        <w:ind w:right="1133"/>
        <w:jc w:val="both"/>
        <w:rPr>
          <w:sz w:val="28"/>
          <w:szCs w:val="28"/>
        </w:rPr>
      </w:pPr>
      <w:r w:rsidRPr="00623E59">
        <w:rPr>
          <w:sz w:val="28"/>
          <w:szCs w:val="28"/>
        </w:rPr>
        <w:t>Piero Contarini</w:t>
      </w:r>
    </w:p>
    <w:p w:rsidR="00AF7BE3" w:rsidRPr="007E064C" w:rsidRDefault="00AF7BE3" w:rsidP="00AF7BE3">
      <w:pPr>
        <w:ind w:right="1133"/>
        <w:jc w:val="both"/>
        <w:rPr>
          <w:sz w:val="28"/>
          <w:szCs w:val="28"/>
        </w:rPr>
      </w:pPr>
      <w:r w:rsidRPr="007E064C">
        <w:rPr>
          <w:sz w:val="28"/>
          <w:szCs w:val="28"/>
        </w:rPr>
        <w:t>Mattio Cagnolo "</w:t>
      </w:r>
    </w:p>
    <w:p w:rsidR="00DB1AB2" w:rsidRPr="000D2C65" w:rsidRDefault="00DB1AB2" w:rsidP="00DB1AB2">
      <w:pPr>
        <w:rPr>
          <w:b/>
          <w:sz w:val="28"/>
          <w:szCs w:val="28"/>
        </w:rPr>
      </w:pPr>
      <w:r w:rsidRPr="000D2C65">
        <w:rPr>
          <w:b/>
          <w:sz w:val="28"/>
          <w:szCs w:val="28"/>
        </w:rPr>
        <w:t>Sanudo  LVII, 462-463: 26.1.1533</w:t>
      </w:r>
    </w:p>
    <w:p w:rsidR="00DB1AB2" w:rsidRDefault="00DB1AB2" w:rsidP="00DB1AB2">
      <w:pPr>
        <w:ind w:right="1133" w:firstLine="708"/>
        <w:jc w:val="both"/>
        <w:rPr>
          <w:sz w:val="28"/>
          <w:szCs w:val="28"/>
        </w:rPr>
      </w:pPr>
      <w:r w:rsidRPr="000D2C65">
        <w:rPr>
          <w:sz w:val="28"/>
          <w:szCs w:val="28"/>
        </w:rPr>
        <w:t>In questo zorno seguite uno caxo, che poi vespero essendo portato a sepelir sier Sebastiano Contarini el cavalier, con bellissime exequie et tutta la chieresia, li capitoli di San Marco e Castello, Jesuati, et per esser sora l’ospeal de Incurabili andono li compagni iusta la costitution loro et le done, tra le qual erano tre nobili, sier Zuan åntonio Dandolo, sier Antonio Venier, sier Piero Contarini qu. sier Zacaria el cavalier, e li puti di l'ospeal et la scuola di San Marco. Era vestito oltra l'abibo di batudo con uno manto di restagno d'oro spada et speroni da cavalier. Hor nel portar, essendo nella calle de … quelli bagnaori di la scuola spogliorno il corpo dil manto, spada et spironi ni et lo pororono via, et questo fo causa percbé ... tamen il vardian fece restituire tutto.</w:t>
      </w:r>
    </w:p>
    <w:p w:rsidR="00DB1AB2" w:rsidRDefault="00DB1AB2" w:rsidP="00DB1AB2">
      <w:pPr>
        <w:ind w:right="1133"/>
        <w:rPr>
          <w:sz w:val="28"/>
          <w:szCs w:val="28"/>
          <w:u w:val="single"/>
        </w:rPr>
      </w:pPr>
      <w:r w:rsidRPr="00DB1AB2">
        <w:rPr>
          <w:sz w:val="28"/>
          <w:szCs w:val="28"/>
          <w:u w:val="single"/>
        </w:rPr>
        <w:lastRenderedPageBreak/>
        <w:t>2. Dati anagrafici della famiglia</w:t>
      </w:r>
    </w:p>
    <w:p w:rsidR="00DB1AB2" w:rsidRDefault="006F0012" w:rsidP="00DB1AB2">
      <w:pPr>
        <w:ind w:right="1133"/>
        <w:rPr>
          <w:sz w:val="28"/>
          <w:szCs w:val="28"/>
        </w:rPr>
      </w:pPr>
      <w:r>
        <w:rPr>
          <w:sz w:val="28"/>
          <w:szCs w:val="28"/>
        </w:rPr>
        <w:t xml:space="preserve">a. Matrimonio del padre </w:t>
      </w:r>
    </w:p>
    <w:p w:rsidR="006F0012" w:rsidRDefault="006F0012" w:rsidP="00DB1AB2">
      <w:pPr>
        <w:ind w:right="1133"/>
        <w:rPr>
          <w:sz w:val="28"/>
          <w:szCs w:val="28"/>
        </w:rPr>
      </w:pPr>
      <w:r>
        <w:rPr>
          <w:sz w:val="28"/>
          <w:szCs w:val="28"/>
        </w:rPr>
        <w:t>Suo padre, Francesco Dandolo pr 1427, si era sposato con Polissena Bembo e da questo matrimonio nacquero:</w:t>
      </w:r>
      <w:r>
        <w:rPr>
          <w:sz w:val="28"/>
          <w:szCs w:val="28"/>
        </w:rPr>
        <w:tab/>
        <w:t>BERNARDIN pr 1471</w:t>
      </w:r>
    </w:p>
    <w:p w:rsidR="006F0012" w:rsidRDefault="006F0012" w:rsidP="00DB1AB2">
      <w:pPr>
        <w:ind w:right="113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ZUANANTONIO pr 1473</w:t>
      </w:r>
    </w:p>
    <w:p w:rsidR="006F0012" w:rsidRDefault="006F0012" w:rsidP="00DB1AB2">
      <w:pPr>
        <w:ind w:right="1133"/>
        <w:rPr>
          <w:sz w:val="28"/>
          <w:szCs w:val="28"/>
        </w:rPr>
      </w:pPr>
      <w:r>
        <w:rPr>
          <w:sz w:val="28"/>
          <w:szCs w:val="28"/>
        </w:rPr>
        <w:tab/>
      </w:r>
      <w:r>
        <w:rPr>
          <w:sz w:val="28"/>
          <w:szCs w:val="28"/>
        </w:rPr>
        <w:tab/>
        <w:t>Figlia sposata nel 1468 con Scipion Bon q. Francesco</w:t>
      </w:r>
    </w:p>
    <w:p w:rsidR="004D4F95" w:rsidRDefault="004D4F95" w:rsidP="00DB1AB2">
      <w:pPr>
        <w:ind w:right="1133"/>
        <w:rPr>
          <w:sz w:val="28"/>
          <w:szCs w:val="28"/>
        </w:rPr>
      </w:pPr>
      <w:r>
        <w:rPr>
          <w:sz w:val="28"/>
          <w:szCs w:val="28"/>
        </w:rPr>
        <w:t>b. Sua presentazione alla Balla d’oro</w:t>
      </w:r>
    </w:p>
    <w:p w:rsidR="004D4F95" w:rsidRDefault="004D4F95" w:rsidP="00DB1AB2">
      <w:pPr>
        <w:ind w:right="1133"/>
        <w:rPr>
          <w:sz w:val="28"/>
          <w:szCs w:val="28"/>
        </w:rPr>
      </w:pPr>
      <w:r>
        <w:rPr>
          <w:sz w:val="28"/>
          <w:szCs w:val="28"/>
        </w:rPr>
        <w:t xml:space="preserve">27.11.1471, Francesco Dandolo q. Benedetto presenta il figlio </w:t>
      </w:r>
    </w:p>
    <w:p w:rsidR="004D4F95" w:rsidRDefault="004D4F95" w:rsidP="00DB1AB2">
      <w:pPr>
        <w:ind w:right="1133"/>
        <w:rPr>
          <w:sz w:val="28"/>
          <w:szCs w:val="28"/>
        </w:rPr>
      </w:pPr>
      <w:r>
        <w:rPr>
          <w:sz w:val="28"/>
          <w:szCs w:val="28"/>
        </w:rPr>
        <w:t>BERNARDINO, XVIII, nato nel 1453.</w:t>
      </w:r>
    </w:p>
    <w:p w:rsidR="004D4F95" w:rsidRDefault="004D4F95" w:rsidP="00DB1AB2">
      <w:pPr>
        <w:ind w:right="1133"/>
        <w:rPr>
          <w:sz w:val="28"/>
          <w:szCs w:val="28"/>
        </w:rPr>
      </w:pPr>
      <w:r>
        <w:rPr>
          <w:sz w:val="28"/>
          <w:szCs w:val="28"/>
        </w:rPr>
        <w:t>Madre è Polissena Bembo</w:t>
      </w:r>
    </w:p>
    <w:p w:rsidR="004D4F95" w:rsidRDefault="004D4F95" w:rsidP="00DB1AB2">
      <w:pPr>
        <w:ind w:right="1133"/>
        <w:rPr>
          <w:sz w:val="28"/>
          <w:szCs w:val="28"/>
        </w:rPr>
      </w:pPr>
      <w:r>
        <w:rPr>
          <w:sz w:val="28"/>
          <w:szCs w:val="28"/>
        </w:rPr>
        <w:t>Giurano:</w:t>
      </w:r>
      <w:r>
        <w:rPr>
          <w:sz w:val="28"/>
          <w:szCs w:val="28"/>
        </w:rPr>
        <w:tab/>
        <w:t>Alvise Barbarigo q. Andrea</w:t>
      </w:r>
    </w:p>
    <w:p w:rsidR="004D4F95" w:rsidRDefault="004D4F95" w:rsidP="00DB1AB2">
      <w:pPr>
        <w:ind w:right="1133"/>
        <w:rPr>
          <w:sz w:val="28"/>
          <w:szCs w:val="28"/>
        </w:rPr>
      </w:pPr>
      <w:r>
        <w:rPr>
          <w:sz w:val="28"/>
          <w:szCs w:val="28"/>
        </w:rPr>
        <w:tab/>
      </w:r>
      <w:r>
        <w:rPr>
          <w:sz w:val="28"/>
          <w:szCs w:val="28"/>
        </w:rPr>
        <w:tab/>
        <w:t>Gianciacomo notaio all’Ufficio</w:t>
      </w:r>
    </w:p>
    <w:p w:rsidR="004D4F95" w:rsidRDefault="004D4F95" w:rsidP="00DB1AB2">
      <w:pPr>
        <w:ind w:right="1133"/>
        <w:rPr>
          <w:sz w:val="28"/>
          <w:szCs w:val="28"/>
        </w:rPr>
      </w:pPr>
      <w:r>
        <w:rPr>
          <w:sz w:val="28"/>
          <w:szCs w:val="28"/>
        </w:rPr>
        <w:t>Bernardino Dandolo non si sposerà.</w:t>
      </w:r>
    </w:p>
    <w:p w:rsidR="004D4F95" w:rsidRDefault="004D4F95" w:rsidP="00DB1AB2">
      <w:pPr>
        <w:ind w:right="1133"/>
        <w:rPr>
          <w:sz w:val="28"/>
          <w:szCs w:val="28"/>
        </w:rPr>
      </w:pPr>
      <w:r>
        <w:rPr>
          <w:sz w:val="28"/>
          <w:szCs w:val="28"/>
        </w:rPr>
        <w:t>8.11.1473, Francesco Dandolo q. benedetto presenta il figlio</w:t>
      </w:r>
    </w:p>
    <w:p w:rsidR="004D4F95" w:rsidRDefault="004D4F95" w:rsidP="00DB1AB2">
      <w:pPr>
        <w:ind w:right="1133"/>
        <w:rPr>
          <w:sz w:val="28"/>
          <w:szCs w:val="28"/>
        </w:rPr>
      </w:pPr>
      <w:r>
        <w:rPr>
          <w:sz w:val="28"/>
          <w:szCs w:val="28"/>
        </w:rPr>
        <w:t>ZUANNTONIO, XVIII anni, nato nel 1455.</w:t>
      </w:r>
    </w:p>
    <w:p w:rsidR="004D4F95" w:rsidRDefault="004D4F95" w:rsidP="00DB1AB2">
      <w:pPr>
        <w:ind w:right="1133"/>
        <w:rPr>
          <w:sz w:val="28"/>
          <w:szCs w:val="28"/>
        </w:rPr>
      </w:pPr>
      <w:r>
        <w:rPr>
          <w:sz w:val="28"/>
          <w:szCs w:val="28"/>
        </w:rPr>
        <w:t>La madre è Polissena Bembo.</w:t>
      </w:r>
    </w:p>
    <w:p w:rsidR="004D4F95" w:rsidRDefault="004D4F95" w:rsidP="00DB1AB2">
      <w:pPr>
        <w:ind w:right="1133"/>
        <w:rPr>
          <w:sz w:val="28"/>
          <w:szCs w:val="28"/>
        </w:rPr>
      </w:pPr>
      <w:r>
        <w:rPr>
          <w:sz w:val="28"/>
          <w:szCs w:val="28"/>
        </w:rPr>
        <w:t>Giurano:</w:t>
      </w:r>
      <w:r>
        <w:rPr>
          <w:sz w:val="28"/>
          <w:szCs w:val="28"/>
        </w:rPr>
        <w:tab/>
        <w:t>Ettore Bembo q. Giovanni</w:t>
      </w:r>
    </w:p>
    <w:p w:rsidR="004D4F95" w:rsidRDefault="004D4F95" w:rsidP="00DB1AB2">
      <w:pPr>
        <w:ind w:right="1133"/>
        <w:rPr>
          <w:sz w:val="28"/>
          <w:szCs w:val="28"/>
        </w:rPr>
      </w:pPr>
      <w:r>
        <w:rPr>
          <w:sz w:val="28"/>
          <w:szCs w:val="28"/>
        </w:rPr>
        <w:tab/>
      </w:r>
      <w:r>
        <w:rPr>
          <w:sz w:val="28"/>
          <w:szCs w:val="28"/>
        </w:rPr>
        <w:tab/>
        <w:t>Girolamo Bon q. Francesco</w:t>
      </w:r>
    </w:p>
    <w:p w:rsidR="004D4F95" w:rsidRDefault="004D4F95" w:rsidP="00DB1AB2">
      <w:pPr>
        <w:ind w:right="1133"/>
        <w:rPr>
          <w:sz w:val="28"/>
          <w:szCs w:val="28"/>
        </w:rPr>
      </w:pPr>
      <w:r>
        <w:rPr>
          <w:sz w:val="28"/>
          <w:szCs w:val="28"/>
        </w:rPr>
        <w:t>c. Matrimonio di Giovanni Antonio Dandolo</w:t>
      </w:r>
    </w:p>
    <w:p w:rsidR="004D4F95" w:rsidRDefault="004D4F95" w:rsidP="00DB1AB2">
      <w:pPr>
        <w:ind w:right="1133"/>
        <w:rPr>
          <w:sz w:val="28"/>
          <w:szCs w:val="28"/>
        </w:rPr>
      </w:pPr>
      <w:r>
        <w:rPr>
          <w:sz w:val="28"/>
          <w:szCs w:val="28"/>
        </w:rPr>
        <w:t>1486</w:t>
      </w:r>
    </w:p>
    <w:p w:rsidR="004D4F95" w:rsidRDefault="004D4F95" w:rsidP="00DB1AB2">
      <w:pPr>
        <w:ind w:right="1133"/>
        <w:rPr>
          <w:sz w:val="28"/>
          <w:szCs w:val="28"/>
        </w:rPr>
      </w:pPr>
      <w:r>
        <w:rPr>
          <w:sz w:val="28"/>
          <w:szCs w:val="28"/>
        </w:rPr>
        <w:t xml:space="preserve">Sier Zuanantonio Dandolo q. sier Francesco q. sier Benetto </w:t>
      </w:r>
    </w:p>
    <w:p w:rsidR="004D4F95" w:rsidRDefault="004D4F95" w:rsidP="00DB1AB2">
      <w:pPr>
        <w:ind w:right="1133"/>
        <w:rPr>
          <w:sz w:val="28"/>
          <w:szCs w:val="28"/>
        </w:rPr>
      </w:pPr>
      <w:r>
        <w:rPr>
          <w:sz w:val="28"/>
          <w:szCs w:val="28"/>
        </w:rPr>
        <w:t>In la fia q. sier Hieronimo Justinian q. sier Marino</w:t>
      </w:r>
    </w:p>
    <w:p w:rsidR="00EF3E43" w:rsidRDefault="00EF3E43" w:rsidP="00DB1AB2">
      <w:pPr>
        <w:ind w:right="1133"/>
        <w:rPr>
          <w:sz w:val="28"/>
          <w:szCs w:val="28"/>
        </w:rPr>
      </w:pPr>
      <w:r>
        <w:rPr>
          <w:sz w:val="28"/>
          <w:szCs w:val="28"/>
        </w:rPr>
        <w:t>Da questo matrimonio nasceranno tre figlie:</w:t>
      </w:r>
    </w:p>
    <w:p w:rsidR="00EF3E43" w:rsidRDefault="00EF3E43" w:rsidP="00DB1AB2">
      <w:pPr>
        <w:ind w:right="1133"/>
        <w:rPr>
          <w:sz w:val="28"/>
          <w:szCs w:val="28"/>
        </w:rPr>
      </w:pPr>
      <w:r>
        <w:rPr>
          <w:sz w:val="28"/>
          <w:szCs w:val="28"/>
        </w:rPr>
        <w:t>1506</w:t>
      </w:r>
    </w:p>
    <w:p w:rsidR="00EF3E43" w:rsidRDefault="00EF3E43" w:rsidP="00DB1AB2">
      <w:pPr>
        <w:ind w:right="1133"/>
        <w:rPr>
          <w:sz w:val="28"/>
          <w:szCs w:val="28"/>
        </w:rPr>
      </w:pPr>
      <w:r>
        <w:rPr>
          <w:sz w:val="28"/>
          <w:szCs w:val="28"/>
        </w:rPr>
        <w:lastRenderedPageBreak/>
        <w:t>Sier Hieronimo Zen q. sier Piero q. sier Thomado q. sier Nicolò, V°</w:t>
      </w:r>
    </w:p>
    <w:p w:rsidR="00EF3E43" w:rsidRDefault="00EF3E43" w:rsidP="00DB1AB2">
      <w:pPr>
        <w:ind w:right="1133"/>
        <w:rPr>
          <w:sz w:val="28"/>
          <w:szCs w:val="28"/>
        </w:rPr>
      </w:pPr>
      <w:r>
        <w:rPr>
          <w:sz w:val="28"/>
          <w:szCs w:val="28"/>
        </w:rPr>
        <w:t>In la fia de sier Zuanantonio Dandolo q. sier Francesco</w:t>
      </w:r>
    </w:p>
    <w:p w:rsidR="00C8019D" w:rsidRDefault="00C8019D" w:rsidP="00DB1AB2">
      <w:pPr>
        <w:ind w:right="1133"/>
        <w:rPr>
          <w:sz w:val="28"/>
          <w:szCs w:val="28"/>
        </w:rPr>
      </w:pPr>
      <w:r>
        <w:rPr>
          <w:sz w:val="28"/>
          <w:szCs w:val="28"/>
        </w:rPr>
        <w:t>1516</w:t>
      </w:r>
    </w:p>
    <w:p w:rsidR="00C8019D" w:rsidRDefault="00C8019D" w:rsidP="00DB1AB2">
      <w:pPr>
        <w:ind w:right="1133"/>
        <w:rPr>
          <w:sz w:val="28"/>
          <w:szCs w:val="28"/>
        </w:rPr>
      </w:pPr>
      <w:r>
        <w:rPr>
          <w:sz w:val="28"/>
          <w:szCs w:val="28"/>
        </w:rPr>
        <w:t xml:space="preserve"> Sier Zuanfrancesco Dolfin q. sier Vettor Baron q. sier Zorzi</w:t>
      </w:r>
    </w:p>
    <w:p w:rsidR="00C8019D" w:rsidRDefault="00C8019D" w:rsidP="00DB1AB2">
      <w:pPr>
        <w:ind w:right="1133"/>
        <w:rPr>
          <w:sz w:val="28"/>
          <w:szCs w:val="28"/>
        </w:rPr>
      </w:pPr>
      <w:r>
        <w:rPr>
          <w:sz w:val="28"/>
          <w:szCs w:val="28"/>
        </w:rPr>
        <w:t>In la fia de sier Zuanantonio Dandolo q. sier Francesco</w:t>
      </w:r>
    </w:p>
    <w:p w:rsidR="00C8019D" w:rsidRDefault="00C8019D" w:rsidP="00DB1AB2">
      <w:pPr>
        <w:ind w:right="1133"/>
        <w:rPr>
          <w:sz w:val="28"/>
          <w:szCs w:val="28"/>
        </w:rPr>
      </w:pPr>
      <w:r>
        <w:rPr>
          <w:sz w:val="28"/>
          <w:szCs w:val="28"/>
        </w:rPr>
        <w:t>1516</w:t>
      </w:r>
    </w:p>
    <w:p w:rsidR="00C8019D" w:rsidRDefault="00C8019D" w:rsidP="00DB1AB2">
      <w:pPr>
        <w:ind w:right="1133"/>
        <w:rPr>
          <w:sz w:val="28"/>
          <w:szCs w:val="28"/>
        </w:rPr>
      </w:pPr>
      <w:r>
        <w:rPr>
          <w:sz w:val="28"/>
          <w:szCs w:val="28"/>
        </w:rPr>
        <w:t>Sier Lunardo Dolfin q. sier Vettor Baron q. sier Zorzi</w:t>
      </w:r>
    </w:p>
    <w:p w:rsidR="00C8019D" w:rsidRDefault="00C8019D" w:rsidP="00DB1AB2">
      <w:pPr>
        <w:ind w:right="1133"/>
        <w:rPr>
          <w:sz w:val="28"/>
          <w:szCs w:val="28"/>
        </w:rPr>
      </w:pPr>
      <w:r>
        <w:rPr>
          <w:sz w:val="28"/>
          <w:szCs w:val="28"/>
        </w:rPr>
        <w:t>In la fia de sier Zuanantonio Dandolo q. sier Francesco</w:t>
      </w:r>
    </w:p>
    <w:p w:rsidR="00C8019D" w:rsidRDefault="00C8019D" w:rsidP="00DB1AB2">
      <w:pPr>
        <w:ind w:right="1133"/>
        <w:rPr>
          <w:sz w:val="28"/>
          <w:szCs w:val="28"/>
        </w:rPr>
      </w:pPr>
      <w:r>
        <w:rPr>
          <w:sz w:val="28"/>
          <w:szCs w:val="28"/>
        </w:rPr>
        <w:tab/>
        <w:t>Due sorelle sposano due fratelli!</w:t>
      </w:r>
    </w:p>
    <w:p w:rsidR="00C8019D" w:rsidRDefault="008D7EF5" w:rsidP="00DB1AB2">
      <w:pPr>
        <w:ind w:right="1133"/>
        <w:rPr>
          <w:sz w:val="28"/>
          <w:szCs w:val="28"/>
        </w:rPr>
      </w:pPr>
      <w:r>
        <w:rPr>
          <w:sz w:val="28"/>
          <w:szCs w:val="28"/>
        </w:rPr>
        <w:tab/>
        <w:t>Anche Sanudo si interesserà di questi due ultimi matrimoni:</w:t>
      </w:r>
    </w:p>
    <w:p w:rsidR="008D7EF5" w:rsidRPr="008D7EF5" w:rsidRDefault="008D7EF5" w:rsidP="008D7EF5">
      <w:pPr>
        <w:jc w:val="both"/>
        <w:rPr>
          <w:sz w:val="28"/>
          <w:szCs w:val="28"/>
        </w:rPr>
      </w:pPr>
      <w:r w:rsidRPr="008D7EF5">
        <w:rPr>
          <w:sz w:val="28"/>
          <w:szCs w:val="28"/>
        </w:rPr>
        <w:t>Sanudo XXII, 296: 18.6.1516.</w:t>
      </w:r>
    </w:p>
    <w:p w:rsidR="008D7EF5" w:rsidRPr="008D7EF5" w:rsidRDefault="008D7EF5" w:rsidP="008D7EF5">
      <w:pPr>
        <w:ind w:right="1133" w:firstLine="708"/>
        <w:jc w:val="both"/>
        <w:rPr>
          <w:sz w:val="28"/>
          <w:szCs w:val="28"/>
        </w:rPr>
      </w:pPr>
      <w:r w:rsidRPr="008D7EF5">
        <w:rPr>
          <w:sz w:val="28"/>
          <w:szCs w:val="28"/>
        </w:rPr>
        <w:t xml:space="preserve"> Ancora fu fato ozi do pera di noze di do fie di sier Zaun Antonio Dandolo qu. sier Francesco in sier Zuan Francesco e sier Lunardo Dolfin qu. sier Vetor, le quali erano zimelle nate in un parto.</w:t>
      </w:r>
    </w:p>
    <w:p w:rsidR="008D7EF5" w:rsidRPr="008D7EF5" w:rsidRDefault="008D7EF5" w:rsidP="008D7EF5">
      <w:pPr>
        <w:ind w:right="1133"/>
        <w:jc w:val="both"/>
        <w:rPr>
          <w:sz w:val="28"/>
          <w:szCs w:val="28"/>
        </w:rPr>
      </w:pPr>
      <w:r w:rsidRPr="008D7EF5">
        <w:rPr>
          <w:sz w:val="28"/>
          <w:szCs w:val="28"/>
        </w:rPr>
        <w:t>315: 23.6.1516.</w:t>
      </w:r>
    </w:p>
    <w:p w:rsidR="008D7EF5" w:rsidRPr="008D7EF5" w:rsidRDefault="008D7EF5" w:rsidP="008D7EF5">
      <w:pPr>
        <w:ind w:right="1133" w:firstLine="708"/>
        <w:jc w:val="both"/>
        <w:rPr>
          <w:sz w:val="28"/>
          <w:szCs w:val="28"/>
        </w:rPr>
      </w:pPr>
      <w:r w:rsidRPr="008D7EF5">
        <w:rPr>
          <w:sz w:val="28"/>
          <w:szCs w:val="28"/>
        </w:rPr>
        <w:t>...  sier Hironimo Zen qu. sier Piero ... et poi sier Lunardo Dolfin qu. sier Vetor, so cugnado fato per aver tolta la fia di sier Zuan Antonio Dandolo, ch'é sorella di soa madre ...</w:t>
      </w:r>
    </w:p>
    <w:p w:rsidR="008D7EF5" w:rsidRDefault="008D7EF5" w:rsidP="008D7EF5">
      <w:pPr>
        <w:ind w:right="1133"/>
        <w:jc w:val="both"/>
        <w:rPr>
          <w:sz w:val="28"/>
          <w:szCs w:val="28"/>
        </w:rPr>
      </w:pPr>
      <w:r>
        <w:rPr>
          <w:sz w:val="28"/>
          <w:szCs w:val="28"/>
        </w:rPr>
        <w:t>577: 15.9.1516</w:t>
      </w:r>
    </w:p>
    <w:p w:rsidR="008D7EF5" w:rsidRDefault="008D7EF5" w:rsidP="008D7EF5">
      <w:pPr>
        <w:ind w:right="1133" w:firstLine="708"/>
        <w:jc w:val="both"/>
        <w:rPr>
          <w:sz w:val="28"/>
          <w:szCs w:val="28"/>
        </w:rPr>
      </w:pPr>
      <w:r w:rsidRPr="008D7EF5">
        <w:rPr>
          <w:sz w:val="28"/>
          <w:szCs w:val="28"/>
        </w:rPr>
        <w:t>La matina, fo grandissima pioza e durò tutto il zorno, et fo fato il sponsalizio di do fie di Zuan Antonio Dandolo in sier Zuan France</w:t>
      </w:r>
      <w:r>
        <w:rPr>
          <w:sz w:val="28"/>
          <w:szCs w:val="28"/>
        </w:rPr>
        <w:t>s</w:t>
      </w:r>
      <w:r w:rsidRPr="008D7EF5">
        <w:rPr>
          <w:sz w:val="28"/>
          <w:szCs w:val="28"/>
        </w:rPr>
        <w:t xml:space="preserve">co e sier Lunardo Dolfin qu. sier Vetor </w:t>
      </w:r>
    </w:p>
    <w:p w:rsidR="002C21AD" w:rsidRDefault="002C21AD" w:rsidP="002C21AD">
      <w:pPr>
        <w:ind w:right="1133"/>
        <w:rPr>
          <w:sz w:val="28"/>
          <w:szCs w:val="28"/>
          <w:u w:val="single"/>
        </w:rPr>
      </w:pPr>
      <w:r w:rsidRPr="002C21AD">
        <w:rPr>
          <w:sz w:val="28"/>
          <w:szCs w:val="28"/>
          <w:u w:val="single"/>
        </w:rPr>
        <w:t>3. Dati biografici di Dandolo Giovannantonio</w:t>
      </w:r>
    </w:p>
    <w:p w:rsidR="002C21AD" w:rsidRDefault="002C21AD" w:rsidP="002C21AD">
      <w:pPr>
        <w:ind w:right="1133"/>
        <w:rPr>
          <w:sz w:val="28"/>
          <w:szCs w:val="28"/>
        </w:rPr>
      </w:pPr>
      <w:r>
        <w:rPr>
          <w:sz w:val="28"/>
          <w:szCs w:val="28"/>
        </w:rPr>
        <w:t>Fino al 1509 appare qualificato come provveditore a Carvaggio, , conte e provveditore a Spalato.</w:t>
      </w:r>
    </w:p>
    <w:p w:rsidR="002C21AD" w:rsidRDefault="002C21AD" w:rsidP="009424B1">
      <w:pPr>
        <w:ind w:right="1133"/>
        <w:jc w:val="both"/>
        <w:rPr>
          <w:sz w:val="28"/>
          <w:szCs w:val="28"/>
        </w:rPr>
      </w:pPr>
      <w:r>
        <w:rPr>
          <w:sz w:val="28"/>
          <w:szCs w:val="28"/>
        </w:rPr>
        <w:lastRenderedPageBreak/>
        <w:t>Dopo la battaglia di Agnadello è</w:t>
      </w:r>
      <w:r w:rsidR="009424B1">
        <w:rPr>
          <w:sz w:val="28"/>
          <w:szCs w:val="28"/>
        </w:rPr>
        <w:t xml:space="preserve"> </w:t>
      </w:r>
      <w:r>
        <w:rPr>
          <w:sz w:val="28"/>
          <w:szCs w:val="28"/>
        </w:rPr>
        <w:t>nominato per lo scambio dei prigionieri</w:t>
      </w:r>
      <w:r w:rsidR="009424B1">
        <w:rPr>
          <w:sz w:val="28"/>
          <w:szCs w:val="28"/>
        </w:rPr>
        <w:t>. Ha che fare con Francesco Contarini, il fratello di Pietro e Marco q. Zaccaria, per il padre e Pietro, fratello, prigionieri in Francia.</w:t>
      </w:r>
    </w:p>
    <w:p w:rsidR="004D4F95" w:rsidRDefault="009424B1" w:rsidP="009424B1">
      <w:pPr>
        <w:ind w:right="1133"/>
        <w:jc w:val="both"/>
        <w:rPr>
          <w:sz w:val="28"/>
          <w:szCs w:val="28"/>
        </w:rPr>
      </w:pPr>
      <w:r>
        <w:rPr>
          <w:sz w:val="28"/>
          <w:szCs w:val="28"/>
        </w:rPr>
        <w:t>Inizio ottobre 1513 partecipa alla difesa di Padova con 10 uomini a sue spese.. Tra tanti giovani, egli è il solo in età!</w:t>
      </w:r>
      <w:r w:rsidR="003D03E0">
        <w:rPr>
          <w:sz w:val="28"/>
          <w:szCs w:val="28"/>
        </w:rPr>
        <w:t xml:space="preserve"> Si avvicina alla sessantina! Nella lista figurano anche Lua e marco Miani.</w:t>
      </w:r>
    </w:p>
    <w:p w:rsidR="009424B1" w:rsidRDefault="009424B1" w:rsidP="009424B1">
      <w:pPr>
        <w:ind w:right="1133"/>
        <w:jc w:val="both"/>
        <w:rPr>
          <w:sz w:val="28"/>
          <w:szCs w:val="28"/>
        </w:rPr>
      </w:pPr>
      <w:r>
        <w:rPr>
          <w:sz w:val="28"/>
          <w:szCs w:val="28"/>
        </w:rPr>
        <w:t>Ancora incaricato dei prigionieri, deve interessarsi del prioniero Frangipani</w:t>
      </w:r>
      <w:r w:rsidR="003D03E0">
        <w:rPr>
          <w:sz w:val="28"/>
          <w:szCs w:val="28"/>
        </w:rPr>
        <w:t>. Ad una sua richiesta di essere sollevato da questo incarico, per il quale lavora non retribuito, il doge risponde con una gran lode e con l’invito a continuare.</w:t>
      </w:r>
    </w:p>
    <w:p w:rsidR="003D03E0" w:rsidRPr="00DB1AB2" w:rsidRDefault="003D03E0" w:rsidP="009424B1">
      <w:pPr>
        <w:ind w:right="1133"/>
        <w:jc w:val="both"/>
        <w:rPr>
          <w:sz w:val="28"/>
          <w:szCs w:val="28"/>
        </w:rPr>
      </w:pPr>
      <w:r>
        <w:rPr>
          <w:sz w:val="28"/>
          <w:szCs w:val="28"/>
        </w:rPr>
        <w:t>Nel 1519, dopo 1813 giorni di prigionia, il Frangipani è liberato e regala un anello d’oro a Giannantonio Dandolo.</w:t>
      </w:r>
    </w:p>
    <w:p w:rsidR="00AF7BE3" w:rsidRDefault="006417A1" w:rsidP="006417A1">
      <w:pPr>
        <w:ind w:right="1133"/>
        <w:jc w:val="both"/>
        <w:rPr>
          <w:i/>
          <w:sz w:val="28"/>
          <w:szCs w:val="28"/>
        </w:rPr>
      </w:pPr>
      <w:r>
        <w:rPr>
          <w:sz w:val="28"/>
          <w:szCs w:val="28"/>
        </w:rPr>
        <w:t>E’ eletto Savio di terra ferma. E nel 1523 Con Nicolò Miichiel ed Antonio Venier, futuri procuratori degli Inc</w:t>
      </w:r>
      <w:r w:rsidR="00A74FCA">
        <w:rPr>
          <w:sz w:val="28"/>
          <w:szCs w:val="28"/>
        </w:rPr>
        <w:t>u</w:t>
      </w:r>
      <w:r>
        <w:rPr>
          <w:sz w:val="28"/>
          <w:szCs w:val="28"/>
        </w:rPr>
        <w:t>r</w:t>
      </w:r>
      <w:r w:rsidR="00A74FCA">
        <w:rPr>
          <w:sz w:val="28"/>
          <w:szCs w:val="28"/>
        </w:rPr>
        <w:t>a</w:t>
      </w:r>
      <w:r>
        <w:rPr>
          <w:sz w:val="28"/>
          <w:szCs w:val="28"/>
        </w:rPr>
        <w:t xml:space="preserve">bili, si trova tra gli 8 Savi sulla </w:t>
      </w:r>
      <w:r>
        <w:rPr>
          <w:i/>
          <w:sz w:val="28"/>
          <w:szCs w:val="28"/>
        </w:rPr>
        <w:t>re</w:t>
      </w:r>
      <w:r w:rsidR="00A74FCA">
        <w:rPr>
          <w:i/>
          <w:sz w:val="28"/>
          <w:szCs w:val="28"/>
        </w:rPr>
        <w:t>f</w:t>
      </w:r>
      <w:r>
        <w:rPr>
          <w:i/>
          <w:sz w:val="28"/>
          <w:szCs w:val="28"/>
        </w:rPr>
        <w:t>ormation de la terra.</w:t>
      </w:r>
    </w:p>
    <w:p w:rsidR="006417A1" w:rsidRDefault="006417A1" w:rsidP="006417A1">
      <w:pPr>
        <w:ind w:right="1133"/>
        <w:jc w:val="both"/>
        <w:rPr>
          <w:sz w:val="28"/>
          <w:szCs w:val="28"/>
        </w:rPr>
      </w:pPr>
      <w:r>
        <w:rPr>
          <w:sz w:val="28"/>
          <w:szCs w:val="28"/>
        </w:rPr>
        <w:t>Da giugno del 1523 è podestà di Chioggia. Il 26.10. 1524, fa una lunga relazione della sua condotta a Chioggia seguita dalla lode del doge.</w:t>
      </w:r>
    </w:p>
    <w:p w:rsidR="00A74FCA" w:rsidRDefault="00A74FCA" w:rsidP="006417A1">
      <w:pPr>
        <w:ind w:right="1133"/>
        <w:jc w:val="both"/>
        <w:rPr>
          <w:sz w:val="28"/>
          <w:szCs w:val="28"/>
        </w:rPr>
      </w:pPr>
      <w:r>
        <w:rPr>
          <w:sz w:val="28"/>
          <w:szCs w:val="28"/>
        </w:rPr>
        <w:t>Gli si concede di entrar in Pregadi, ma senza diritto di voto.</w:t>
      </w:r>
    </w:p>
    <w:p w:rsidR="00A74FCA" w:rsidRDefault="00A74FCA" w:rsidP="00A74FCA">
      <w:pPr>
        <w:ind w:right="1133"/>
        <w:rPr>
          <w:sz w:val="28"/>
          <w:szCs w:val="28"/>
        </w:rPr>
      </w:pPr>
      <w:r w:rsidRPr="00A74FCA">
        <w:rPr>
          <w:sz w:val="28"/>
          <w:szCs w:val="28"/>
          <w:u w:val="single"/>
        </w:rPr>
        <w:t>4. Parentado Dandolo e Miani</w:t>
      </w:r>
      <w:r>
        <w:rPr>
          <w:sz w:val="28"/>
          <w:szCs w:val="28"/>
        </w:rPr>
        <w:tab/>
      </w:r>
    </w:p>
    <w:p w:rsidR="00A74FCA" w:rsidRDefault="000503C8" w:rsidP="000503C8">
      <w:pPr>
        <w:ind w:right="1133"/>
        <w:rPr>
          <w:sz w:val="28"/>
          <w:szCs w:val="28"/>
        </w:rPr>
      </w:pPr>
      <w:r>
        <w:rPr>
          <w:sz w:val="28"/>
          <w:szCs w:val="28"/>
        </w:rPr>
        <w:t>Non si possono ignorare alcuni legami del parentado Dandolo con i Miani:</w:t>
      </w:r>
    </w:p>
    <w:p w:rsidR="000503C8" w:rsidRDefault="000503C8" w:rsidP="000503C8">
      <w:pPr>
        <w:ind w:right="1133"/>
        <w:rPr>
          <w:sz w:val="28"/>
          <w:szCs w:val="28"/>
        </w:rPr>
      </w:pPr>
      <w:r>
        <w:rPr>
          <w:sz w:val="28"/>
          <w:szCs w:val="28"/>
        </w:rPr>
        <w:t>1</w:t>
      </w:r>
    </w:p>
    <w:p w:rsidR="000503C8" w:rsidRDefault="000503C8" w:rsidP="000503C8">
      <w:pPr>
        <w:ind w:right="1133"/>
        <w:rPr>
          <w:sz w:val="28"/>
          <w:szCs w:val="28"/>
        </w:rPr>
      </w:pPr>
      <w:r>
        <w:rPr>
          <w:sz w:val="28"/>
          <w:szCs w:val="28"/>
        </w:rPr>
        <w:t>Nel 1481 Dandolo Vinciverra pr 1445</w:t>
      </w:r>
      <w:r w:rsidR="003D454F">
        <w:rPr>
          <w:sz w:val="28"/>
          <w:szCs w:val="28"/>
        </w:rPr>
        <w:t xml:space="preserve">, residente a San Fantin, quindi non lontano da San Vidal, </w:t>
      </w:r>
      <w:r>
        <w:rPr>
          <w:sz w:val="28"/>
          <w:szCs w:val="28"/>
        </w:rPr>
        <w:t xml:space="preserve"> conferma la legittimità dei natali e la nobiltà di Giovanfrancesco Miani.</w:t>
      </w:r>
    </w:p>
    <w:p w:rsidR="000503C8" w:rsidRDefault="000503C8" w:rsidP="000503C8">
      <w:pPr>
        <w:ind w:right="1133"/>
        <w:rPr>
          <w:sz w:val="28"/>
          <w:szCs w:val="28"/>
        </w:rPr>
      </w:pPr>
      <w:r>
        <w:rPr>
          <w:sz w:val="28"/>
          <w:szCs w:val="28"/>
        </w:rPr>
        <w:t>2</w:t>
      </w:r>
    </w:p>
    <w:p w:rsidR="000503C8" w:rsidRDefault="000503C8" w:rsidP="000503C8">
      <w:pPr>
        <w:ind w:right="1133"/>
        <w:rPr>
          <w:sz w:val="28"/>
          <w:szCs w:val="28"/>
        </w:rPr>
      </w:pPr>
      <w:r>
        <w:rPr>
          <w:sz w:val="28"/>
          <w:szCs w:val="28"/>
        </w:rPr>
        <w:t>Il 14.3.1492, Dandolo Polo pr 1465 conferma la legittimità dei natali e la nobiltà di Luca Miani.</w:t>
      </w:r>
    </w:p>
    <w:p w:rsidR="00F7188B" w:rsidRDefault="00F7188B" w:rsidP="00F7188B">
      <w:pPr>
        <w:ind w:right="1133"/>
        <w:rPr>
          <w:sz w:val="28"/>
          <w:szCs w:val="28"/>
          <w:u w:val="single"/>
        </w:rPr>
      </w:pPr>
      <w:r w:rsidRPr="00F7188B">
        <w:rPr>
          <w:sz w:val="28"/>
          <w:szCs w:val="28"/>
          <w:u w:val="single"/>
        </w:rPr>
        <w:t>5. Residenza di Giannantonio Dandolo</w:t>
      </w:r>
    </w:p>
    <w:p w:rsidR="00F7188B" w:rsidRDefault="00160B99" w:rsidP="00F7188B">
      <w:pPr>
        <w:ind w:right="1133"/>
        <w:rPr>
          <w:sz w:val="28"/>
          <w:szCs w:val="28"/>
        </w:rPr>
      </w:pPr>
      <w:r>
        <w:rPr>
          <w:sz w:val="28"/>
          <w:szCs w:val="28"/>
        </w:rPr>
        <w:lastRenderedPageBreak/>
        <w:t>Da ASVenezia, X Savi sopra le decime di Rialto, Conditioni di Santa Maria Zobenico, appare che Zuanantonio Dandolo q. Francesco q. Benetto presenta la dichiarazione n. 39.</w:t>
      </w:r>
    </w:p>
    <w:p w:rsidR="00160B99" w:rsidRDefault="00160B99" w:rsidP="00F7188B">
      <w:pPr>
        <w:ind w:right="1133"/>
        <w:rPr>
          <w:sz w:val="28"/>
          <w:szCs w:val="28"/>
          <w:u w:val="single"/>
        </w:rPr>
      </w:pPr>
      <w:r w:rsidRPr="00160B99">
        <w:rPr>
          <w:sz w:val="28"/>
          <w:szCs w:val="28"/>
          <w:u w:val="single"/>
        </w:rPr>
        <w:t>6. Albero genealogico di Dandolo Giovannantonio</w:t>
      </w:r>
    </w:p>
    <w:p w:rsidR="00160B99" w:rsidRPr="00160B99" w:rsidRDefault="005A74FD" w:rsidP="00F7188B">
      <w:pPr>
        <w:ind w:right="1133"/>
        <w:rPr>
          <w:sz w:val="28"/>
          <w:szCs w:val="28"/>
          <w:u w:val="single"/>
        </w:rPr>
      </w:pPr>
      <w:bookmarkStart w:id="0" w:name="_GoBack"/>
      <w:r>
        <w:rPr>
          <w:noProof/>
          <w:sz w:val="28"/>
          <w:szCs w:val="28"/>
          <w:u w:val="single"/>
          <w:lang w:eastAsia="it-IT"/>
        </w:rPr>
        <w:drawing>
          <wp:inline distT="0" distB="0" distL="0" distR="0">
            <wp:extent cx="5406916" cy="7423150"/>
            <wp:effectExtent l="0" t="0" r="381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609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5794" cy="7421610"/>
                    </a:xfrm>
                    <a:prstGeom prst="rect">
                      <a:avLst/>
                    </a:prstGeom>
                  </pic:spPr>
                </pic:pic>
              </a:graphicData>
            </a:graphic>
          </wp:inline>
        </w:drawing>
      </w:r>
      <w:bookmarkEnd w:id="0"/>
    </w:p>
    <w:p w:rsidR="00160B99" w:rsidRPr="00F7188B" w:rsidRDefault="00160B99" w:rsidP="00F7188B">
      <w:pPr>
        <w:ind w:right="1133"/>
        <w:rPr>
          <w:sz w:val="28"/>
          <w:szCs w:val="28"/>
        </w:rPr>
      </w:pPr>
    </w:p>
    <w:p w:rsidR="00F7188B" w:rsidRDefault="00F7188B" w:rsidP="000503C8">
      <w:pPr>
        <w:ind w:right="1133"/>
        <w:rPr>
          <w:sz w:val="28"/>
          <w:szCs w:val="28"/>
        </w:rPr>
      </w:pPr>
    </w:p>
    <w:p w:rsidR="000503C8" w:rsidRPr="006417A1" w:rsidRDefault="000503C8" w:rsidP="000503C8">
      <w:pPr>
        <w:ind w:right="1133"/>
        <w:rPr>
          <w:sz w:val="28"/>
          <w:szCs w:val="28"/>
        </w:rPr>
      </w:pPr>
    </w:p>
    <w:sectPr w:rsidR="000503C8" w:rsidRPr="006417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820"/>
    <w:rsid w:val="000503C8"/>
    <w:rsid w:val="00160B99"/>
    <w:rsid w:val="002817A2"/>
    <w:rsid w:val="002C21AD"/>
    <w:rsid w:val="003D03E0"/>
    <w:rsid w:val="003D454F"/>
    <w:rsid w:val="004D4F95"/>
    <w:rsid w:val="00515820"/>
    <w:rsid w:val="005A74FD"/>
    <w:rsid w:val="006417A1"/>
    <w:rsid w:val="006D6077"/>
    <w:rsid w:val="006F0012"/>
    <w:rsid w:val="00720B45"/>
    <w:rsid w:val="008D7EF5"/>
    <w:rsid w:val="009424B1"/>
    <w:rsid w:val="00A74FCA"/>
    <w:rsid w:val="00AF7BE3"/>
    <w:rsid w:val="00C8019D"/>
    <w:rsid w:val="00DB1AB2"/>
    <w:rsid w:val="00EF3E43"/>
    <w:rsid w:val="00F718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18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A74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74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18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A74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74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930</Words>
  <Characters>5303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2016-09-16T08:28:00Z</dcterms:created>
  <dcterms:modified xsi:type="dcterms:W3CDTF">2016-09-16T14:15:00Z</dcterms:modified>
</cp:coreProperties>
</file>