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C5" w:rsidRDefault="00DC28C5" w:rsidP="00DC28C5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LISABETTA VENDRAMIN</w:t>
      </w:r>
      <w:bookmarkStart w:id="0" w:name="_GoBack"/>
      <w:bookmarkEnd w:id="0"/>
    </w:p>
    <w:p w:rsidR="00DC28C5" w:rsidRDefault="00DC28C5" w:rsidP="00DC28C5">
      <w:pPr>
        <w:ind w:left="708" w:right="1133"/>
        <w:jc w:val="both"/>
        <w:rPr>
          <w:sz w:val="28"/>
          <w:szCs w:val="28"/>
        </w:rPr>
      </w:pPr>
      <w:r>
        <w:rPr>
          <w:sz w:val="28"/>
          <w:szCs w:val="28"/>
        </w:rPr>
        <w:t>Cfr ricerca lei dedicata in cartella INCURABILI OPERATORI, voce VENDRAMIN ISABETTA AM 677-681</w:t>
      </w:r>
    </w:p>
    <w:p w:rsidR="00DC28C5" w:rsidRDefault="00DC28C5" w:rsidP="00DC28C5">
      <w:pPr>
        <w:ind w:left="708" w:right="1133"/>
        <w:jc w:val="both"/>
        <w:rPr>
          <w:sz w:val="28"/>
          <w:szCs w:val="28"/>
        </w:rPr>
      </w:pPr>
    </w:p>
    <w:p w:rsidR="008739ED" w:rsidRDefault="008739ED"/>
    <w:sectPr w:rsidR="00873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5"/>
    <w:rsid w:val="00024A08"/>
    <w:rsid w:val="008739ED"/>
    <w:rsid w:val="00D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8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8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2016-08-29T08:42:00Z</dcterms:created>
  <dcterms:modified xsi:type="dcterms:W3CDTF">2016-08-29T09:04:00Z</dcterms:modified>
</cp:coreProperties>
</file>